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CA397" w14:textId="51C0C271" w:rsidR="009C0B8C" w:rsidRPr="000134C1" w:rsidRDefault="009C0B8C">
      <w:pPr>
        <w:ind w:left="240"/>
        <w:rPr>
          <w:rStyle w:val="Ann-"/>
        </w:rPr>
      </w:pPr>
    </w:p>
    <w:p w14:paraId="03BB7137" w14:textId="3C352981" w:rsidR="00ED49EA" w:rsidRPr="001A3CD9" w:rsidRDefault="00777D38" w:rsidP="00093000">
      <w:pPr>
        <w:ind w:left="240"/>
        <w:jc w:val="center"/>
        <w:rPr>
          <w:rStyle w:val="Ann-"/>
          <w:sz w:val="32"/>
          <w:szCs w:val="36"/>
        </w:rPr>
      </w:pPr>
      <w:r w:rsidRPr="001A3CD9">
        <w:rPr>
          <w:rStyle w:val="Ann-"/>
          <w:sz w:val="32"/>
          <w:szCs w:val="36"/>
        </w:rPr>
        <w:t>IT 實習生訓練計劃</w:t>
      </w:r>
    </w:p>
    <w:p w14:paraId="484B5F78" w14:textId="77777777" w:rsidR="00A26AEE" w:rsidRPr="008F165D" w:rsidRDefault="00903DD9" w:rsidP="00F51780">
      <w:pPr>
        <w:pStyle w:val="1"/>
      </w:pPr>
      <w:r w:rsidRPr="00CF6117">
        <w:t>目</w:t>
      </w:r>
      <w:r w:rsidR="009E7AF2" w:rsidRPr="00CF6117">
        <w:t>的</w:t>
      </w:r>
      <w:r w:rsidRPr="00CF6117">
        <w:t>：</w:t>
      </w:r>
    </w:p>
    <w:p w14:paraId="7B4D2AA3" w14:textId="1E884C3D" w:rsidR="002E7A4D" w:rsidRDefault="00903DD9" w:rsidP="00F51780">
      <w:pPr>
        <w:ind w:leftChars="117" w:left="282" w:hanging="1"/>
      </w:pPr>
      <w:r w:rsidRPr="00FB232E">
        <w:t>為配合公司不斷的成長及全球化，人才的招募</w:t>
      </w:r>
      <w:r w:rsidR="0095320B" w:rsidRPr="00FB232E">
        <w:t>及養成需有長期的計劃</w:t>
      </w:r>
      <w:r w:rsidR="00C04827" w:rsidRPr="00FB232E">
        <w:t>，</w:t>
      </w:r>
      <w:r w:rsidR="006A64F2" w:rsidRPr="00FB232E">
        <w:t>其目的</w:t>
      </w:r>
      <w:r w:rsidR="005C0904">
        <w:rPr>
          <w:rFonts w:hint="eastAsia"/>
        </w:rPr>
        <w:t>在</w:t>
      </w:r>
      <w:r w:rsidR="0095320B" w:rsidRPr="002213B1">
        <w:t>培養</w:t>
      </w:r>
      <w:r w:rsidR="0095320B" w:rsidRPr="002213B1">
        <w:t xml:space="preserve"> IT</w:t>
      </w:r>
      <w:r w:rsidR="0095320B" w:rsidRPr="002213B1">
        <w:t>未來管理階層</w:t>
      </w:r>
      <w:r w:rsidR="006A64F2" w:rsidRPr="002213B1">
        <w:t>及未來技術轉型的人才需求</w:t>
      </w:r>
      <w:r w:rsidRPr="002213B1">
        <w:t>，特訂定此計劃</w:t>
      </w:r>
      <w:r w:rsidR="003F628F" w:rsidRPr="002213B1">
        <w:t>。</w:t>
      </w:r>
    </w:p>
    <w:p w14:paraId="07069977" w14:textId="7355BEC2" w:rsidR="00CB0A6F" w:rsidRDefault="00CB0A6F" w:rsidP="00CB0A6F">
      <w:pPr>
        <w:pStyle w:val="1"/>
      </w:pPr>
      <w:r>
        <w:rPr>
          <w:rFonts w:hint="eastAsia"/>
        </w:rPr>
        <w:t>招募時程</w:t>
      </w:r>
      <w:r w:rsidR="00194F0E">
        <w:rPr>
          <w:rFonts w:hint="eastAsia"/>
        </w:rPr>
        <w:t>及對象</w:t>
      </w:r>
      <w:r w:rsidR="00BA37CD" w:rsidRPr="00CF6117">
        <w:t>：</w:t>
      </w:r>
    </w:p>
    <w:p w14:paraId="655601BC" w14:textId="19785E10" w:rsidR="00CC2341" w:rsidRDefault="00F31D94" w:rsidP="00994BD6">
      <w:pPr>
        <w:pStyle w:val="2"/>
        <w:numPr>
          <w:ilvl w:val="1"/>
          <w:numId w:val="3"/>
        </w:numPr>
      </w:pPr>
      <w:r>
        <w:rPr>
          <w:rFonts w:hint="eastAsia"/>
        </w:rPr>
        <w:t>以學年實習為招募對象</w:t>
      </w:r>
      <w:r w:rsidR="00994BD6" w:rsidRPr="002213B1">
        <w:t>。</w:t>
      </w:r>
    </w:p>
    <w:p w14:paraId="3CB3AA33" w14:textId="50669883" w:rsidR="00F31D94" w:rsidRDefault="00CE71CA" w:rsidP="00994BD6">
      <w:pPr>
        <w:pStyle w:val="2"/>
        <w:numPr>
          <w:ilvl w:val="1"/>
          <w:numId w:val="3"/>
        </w:numPr>
      </w:pPr>
      <w:r>
        <w:rPr>
          <w:rFonts w:hint="eastAsia"/>
        </w:rPr>
        <w:t>台灣</w:t>
      </w:r>
      <w:r w:rsidR="00301B99">
        <w:rPr>
          <w:rFonts w:hint="eastAsia"/>
        </w:rPr>
        <w:t>招募時程</w:t>
      </w:r>
      <w:r w:rsidR="00994BD6">
        <w:rPr>
          <w:rFonts w:hint="eastAsia"/>
        </w:rPr>
        <w:t>規劃</w:t>
      </w:r>
      <w:r w:rsidR="00301B99">
        <w:rPr>
          <w:rFonts w:hint="eastAsia"/>
        </w:rPr>
        <w:t>如下</w:t>
      </w:r>
      <w:r w:rsidR="00994BD6">
        <w:rPr>
          <w:rFonts w:hint="eastAsia"/>
        </w:rPr>
        <w:t>：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3157"/>
        <w:gridCol w:w="4253"/>
      </w:tblGrid>
      <w:tr w:rsidR="00E76B62" w14:paraId="11871E4A" w14:textId="77777777" w:rsidTr="005153B5">
        <w:tc>
          <w:tcPr>
            <w:tcW w:w="3157" w:type="dxa"/>
          </w:tcPr>
          <w:p w14:paraId="27C7D60E" w14:textId="113666A7" w:rsidR="00E76B62" w:rsidRPr="00994BD6" w:rsidRDefault="00E76B62" w:rsidP="005153B5">
            <w:pPr>
              <w:ind w:leftChars="0" w:left="0"/>
              <w:jc w:val="center"/>
              <w:rPr>
                <w:b/>
                <w:bCs/>
                <w:sz w:val="28"/>
                <w:szCs w:val="28"/>
              </w:rPr>
            </w:pPr>
            <w:r w:rsidRPr="00994BD6">
              <w:rPr>
                <w:rFonts w:hint="eastAsia"/>
                <w:b/>
                <w:bCs/>
                <w:sz w:val="28"/>
                <w:szCs w:val="28"/>
              </w:rPr>
              <w:t>項目說明</w:t>
            </w:r>
          </w:p>
        </w:tc>
        <w:tc>
          <w:tcPr>
            <w:tcW w:w="4253" w:type="dxa"/>
          </w:tcPr>
          <w:p w14:paraId="386B902F" w14:textId="22C7C0BD" w:rsidR="00E76B62" w:rsidRPr="00994BD6" w:rsidRDefault="00E76B62" w:rsidP="005153B5">
            <w:pPr>
              <w:ind w:leftChars="0" w:left="0"/>
              <w:jc w:val="center"/>
              <w:rPr>
                <w:b/>
                <w:bCs/>
                <w:sz w:val="28"/>
                <w:szCs w:val="28"/>
              </w:rPr>
            </w:pPr>
            <w:r w:rsidRPr="00994BD6">
              <w:rPr>
                <w:rFonts w:hint="eastAsia"/>
                <w:b/>
                <w:bCs/>
                <w:sz w:val="28"/>
                <w:szCs w:val="28"/>
              </w:rPr>
              <w:t>時間表</w:t>
            </w:r>
          </w:p>
        </w:tc>
      </w:tr>
      <w:tr w:rsidR="00E76B62" w14:paraId="7FFF76EE" w14:textId="77777777" w:rsidTr="005153B5">
        <w:tc>
          <w:tcPr>
            <w:tcW w:w="3157" w:type="dxa"/>
          </w:tcPr>
          <w:p w14:paraId="07A1ADBD" w14:textId="1E94EC81" w:rsidR="00E76B62" w:rsidRDefault="00E76B62" w:rsidP="005153B5">
            <w:pPr>
              <w:ind w:leftChars="0" w:left="0"/>
              <w:jc w:val="center"/>
            </w:pPr>
            <w:r>
              <w:rPr>
                <w:rFonts w:hint="eastAsia"/>
              </w:rPr>
              <w:t>S</w:t>
            </w:r>
            <w:r>
              <w:t xml:space="preserve">urvey </w:t>
            </w:r>
            <w:r>
              <w:rPr>
                <w:rFonts w:hint="eastAsia"/>
              </w:rPr>
              <w:t>需求</w:t>
            </w:r>
          </w:p>
        </w:tc>
        <w:tc>
          <w:tcPr>
            <w:tcW w:w="4253" w:type="dxa"/>
          </w:tcPr>
          <w:p w14:paraId="6092EF9E" w14:textId="3AC59121" w:rsidR="00E76B62" w:rsidRDefault="005153B5" w:rsidP="005153B5">
            <w:pPr>
              <w:ind w:leftChars="0" w:left="0"/>
              <w:jc w:val="center"/>
            </w:pPr>
            <w:r>
              <w:rPr>
                <w:rFonts w:hint="eastAsia"/>
              </w:rPr>
              <w:t>每年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</w:tr>
      <w:tr w:rsidR="00E76B62" w14:paraId="001F8453" w14:textId="77777777" w:rsidTr="005153B5">
        <w:tc>
          <w:tcPr>
            <w:tcW w:w="3157" w:type="dxa"/>
          </w:tcPr>
          <w:p w14:paraId="0682964E" w14:textId="1A0EA05E" w:rsidR="00E76B62" w:rsidRDefault="005153B5" w:rsidP="005153B5">
            <w:pPr>
              <w:ind w:leftChars="0" w:left="0"/>
              <w:jc w:val="center"/>
            </w:pPr>
            <w:r>
              <w:rPr>
                <w:rFonts w:hint="eastAsia"/>
              </w:rPr>
              <w:t>說明會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就業博覽會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14:paraId="5ACCDBF7" w14:textId="027D0E49" w:rsidR="00E76B62" w:rsidRDefault="005153B5" w:rsidP="005153B5">
            <w:pPr>
              <w:ind w:leftChars="0" w:left="0"/>
              <w:jc w:val="center"/>
            </w:pPr>
            <w:r>
              <w:rPr>
                <w:rFonts w:hint="eastAsia"/>
              </w:rPr>
              <w:t>每年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月</w:t>
            </w:r>
          </w:p>
        </w:tc>
      </w:tr>
      <w:tr w:rsidR="00E76B62" w14:paraId="4D71C91D" w14:textId="77777777" w:rsidTr="005153B5">
        <w:tc>
          <w:tcPr>
            <w:tcW w:w="3157" w:type="dxa"/>
          </w:tcPr>
          <w:p w14:paraId="542425B7" w14:textId="6143B1E1" w:rsidR="00E76B62" w:rsidRDefault="005153B5" w:rsidP="005153B5">
            <w:pPr>
              <w:ind w:leftChars="0" w:left="0"/>
              <w:jc w:val="center"/>
            </w:pPr>
            <w:r>
              <w:rPr>
                <w:rFonts w:hint="eastAsia"/>
              </w:rPr>
              <w:t>招募</w:t>
            </w:r>
          </w:p>
        </w:tc>
        <w:tc>
          <w:tcPr>
            <w:tcW w:w="4253" w:type="dxa"/>
          </w:tcPr>
          <w:p w14:paraId="09C7B4DA" w14:textId="5C0612CD" w:rsidR="00E76B62" w:rsidRDefault="005153B5" w:rsidP="005153B5">
            <w:pPr>
              <w:ind w:leftChars="0" w:left="0"/>
              <w:jc w:val="center"/>
            </w:pPr>
            <w:r>
              <w:rPr>
                <w:rFonts w:hint="eastAsia"/>
              </w:rPr>
              <w:t>每年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~4</w:t>
            </w:r>
            <w:r>
              <w:rPr>
                <w:rFonts w:hint="eastAsia"/>
              </w:rPr>
              <w:t>月</w:t>
            </w:r>
          </w:p>
        </w:tc>
      </w:tr>
      <w:tr w:rsidR="00E76B62" w14:paraId="58E35A65" w14:textId="77777777" w:rsidTr="005153B5">
        <w:tc>
          <w:tcPr>
            <w:tcW w:w="3157" w:type="dxa"/>
          </w:tcPr>
          <w:p w14:paraId="213D4709" w14:textId="7D141E52" w:rsidR="00E76B62" w:rsidRDefault="005153B5" w:rsidP="005153B5">
            <w:pPr>
              <w:ind w:leftChars="0" w:left="0"/>
              <w:jc w:val="center"/>
            </w:pPr>
            <w:r>
              <w:rPr>
                <w:rFonts w:hint="eastAsia"/>
              </w:rPr>
              <w:t>人員確定</w:t>
            </w:r>
          </w:p>
        </w:tc>
        <w:tc>
          <w:tcPr>
            <w:tcW w:w="4253" w:type="dxa"/>
          </w:tcPr>
          <w:p w14:paraId="46DAF485" w14:textId="4D01AB22" w:rsidR="00E76B62" w:rsidRDefault="005153B5" w:rsidP="005153B5">
            <w:pPr>
              <w:ind w:leftChars="0" w:left="0"/>
              <w:jc w:val="center"/>
            </w:pPr>
            <w:r>
              <w:rPr>
                <w:rFonts w:hint="eastAsia"/>
              </w:rPr>
              <w:t>每年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~5</w:t>
            </w:r>
            <w:r>
              <w:rPr>
                <w:rFonts w:hint="eastAsia"/>
              </w:rPr>
              <w:t>月</w:t>
            </w:r>
          </w:p>
        </w:tc>
      </w:tr>
      <w:tr w:rsidR="00E76B62" w14:paraId="366F5854" w14:textId="77777777" w:rsidTr="005153B5">
        <w:tc>
          <w:tcPr>
            <w:tcW w:w="3157" w:type="dxa"/>
          </w:tcPr>
          <w:p w14:paraId="250FCADB" w14:textId="4D61BC7E" w:rsidR="00E76B62" w:rsidRDefault="005153B5" w:rsidP="005153B5">
            <w:pPr>
              <w:ind w:leftChars="0" w:left="0"/>
              <w:jc w:val="center"/>
            </w:pPr>
            <w:r>
              <w:rPr>
                <w:rFonts w:hint="eastAsia"/>
              </w:rPr>
              <w:t>簽約</w:t>
            </w:r>
          </w:p>
        </w:tc>
        <w:tc>
          <w:tcPr>
            <w:tcW w:w="4253" w:type="dxa"/>
          </w:tcPr>
          <w:p w14:paraId="69E5F831" w14:textId="13D61145" w:rsidR="00E76B62" w:rsidRDefault="005153B5" w:rsidP="005153B5">
            <w:pPr>
              <w:ind w:leftChars="0" w:left="0"/>
              <w:jc w:val="center"/>
            </w:pPr>
            <w:r>
              <w:rPr>
                <w:rFonts w:hint="eastAsia"/>
              </w:rPr>
              <w:t>每年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</w:tr>
      <w:tr w:rsidR="00E76B62" w14:paraId="407B338C" w14:textId="77777777" w:rsidTr="005153B5">
        <w:tc>
          <w:tcPr>
            <w:tcW w:w="3157" w:type="dxa"/>
          </w:tcPr>
          <w:p w14:paraId="689C50E6" w14:textId="2A782177" w:rsidR="00E76B62" w:rsidRDefault="005153B5" w:rsidP="005153B5">
            <w:pPr>
              <w:ind w:leftChars="0" w:left="0"/>
              <w:jc w:val="center"/>
            </w:pPr>
            <w:r>
              <w:rPr>
                <w:rFonts w:hint="eastAsia"/>
              </w:rPr>
              <w:t>上班時間</w:t>
            </w:r>
          </w:p>
        </w:tc>
        <w:tc>
          <w:tcPr>
            <w:tcW w:w="4253" w:type="dxa"/>
          </w:tcPr>
          <w:p w14:paraId="4FD88535" w14:textId="6405A8F9" w:rsidR="00E76B62" w:rsidRDefault="005153B5" w:rsidP="005153B5">
            <w:pPr>
              <w:ind w:leftChars="0" w:left="0"/>
              <w:jc w:val="center"/>
            </w:pPr>
            <w:r>
              <w:rPr>
                <w:rFonts w:hint="eastAsia"/>
              </w:rPr>
              <w:t>每年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隔年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</w:tr>
    </w:tbl>
    <w:p w14:paraId="4A62500C" w14:textId="77777777" w:rsidR="00301B99" w:rsidRPr="00CC2341" w:rsidRDefault="00301B99" w:rsidP="005153B5">
      <w:pPr>
        <w:ind w:left="240"/>
        <w:jc w:val="center"/>
      </w:pPr>
    </w:p>
    <w:p w14:paraId="0ACF5440" w14:textId="5A45AEDE" w:rsidR="00770930" w:rsidRPr="00770930" w:rsidRDefault="009E7AF2" w:rsidP="005113B4">
      <w:pPr>
        <w:pStyle w:val="1"/>
      </w:pPr>
      <w:r w:rsidRPr="00AF6A25">
        <w:t>實習期間</w:t>
      </w:r>
      <w:r w:rsidR="00BA37CD" w:rsidRPr="00CF6117">
        <w:t>：</w:t>
      </w:r>
    </w:p>
    <w:p w14:paraId="586A4570" w14:textId="46F28D06" w:rsidR="00CE71CA" w:rsidRPr="00083643" w:rsidRDefault="00CE71CA" w:rsidP="00CE71CA">
      <w:pPr>
        <w:pStyle w:val="2"/>
        <w:numPr>
          <w:ilvl w:val="1"/>
          <w:numId w:val="3"/>
        </w:numPr>
      </w:pPr>
      <w:r>
        <w:rPr>
          <w:rFonts w:hint="eastAsia"/>
        </w:rPr>
        <w:t>台灣以學年實習為目標</w:t>
      </w:r>
      <w:r w:rsidRPr="00083643">
        <w:t>，</w:t>
      </w:r>
      <w:r>
        <w:rPr>
          <w:rFonts w:hint="eastAsia"/>
        </w:rPr>
        <w:t>實習期間從該年度</w:t>
      </w:r>
      <w:r>
        <w:rPr>
          <w:rFonts w:hint="eastAsia"/>
        </w:rPr>
        <w:t>9</w:t>
      </w:r>
      <w:r>
        <w:rPr>
          <w:rFonts w:hint="eastAsia"/>
        </w:rPr>
        <w:t>月至次年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Pr="00083643">
        <w:rPr>
          <w:rFonts w:hint="eastAsia"/>
        </w:rPr>
        <w:t>。</w:t>
      </w:r>
    </w:p>
    <w:p w14:paraId="68E165DE" w14:textId="6AB79886" w:rsidR="008004B1" w:rsidRPr="008004B1" w:rsidRDefault="00DB2116" w:rsidP="006F7CC1">
      <w:pPr>
        <w:pStyle w:val="1"/>
      </w:pPr>
      <w:r w:rsidRPr="00AF6A25">
        <w:rPr>
          <w:rFonts w:hint="eastAsia"/>
        </w:rPr>
        <w:t>上班地點</w:t>
      </w:r>
      <w:r w:rsidR="000E3FE5" w:rsidRPr="00AF6A25">
        <w:t>，</w:t>
      </w:r>
      <w:r w:rsidR="00F41A35" w:rsidRPr="00AF6A25">
        <w:rPr>
          <w:rFonts w:hint="eastAsia"/>
        </w:rPr>
        <w:t>上班時間</w:t>
      </w:r>
      <w:r w:rsidR="00BA37CD" w:rsidRPr="00CF6117">
        <w:t>：</w:t>
      </w:r>
    </w:p>
    <w:p w14:paraId="324248A5" w14:textId="4D9EDE5B" w:rsidR="00E21032" w:rsidRPr="00083643" w:rsidRDefault="001B39E4" w:rsidP="00994BD6">
      <w:pPr>
        <w:pStyle w:val="2"/>
        <w:numPr>
          <w:ilvl w:val="1"/>
          <w:numId w:val="3"/>
        </w:numPr>
      </w:pPr>
      <w:r w:rsidRPr="00083643">
        <w:rPr>
          <w:rFonts w:hint="eastAsia"/>
        </w:rPr>
        <w:t>台灣工作地點以台北辦公室</w:t>
      </w:r>
      <w:r w:rsidR="000E3FE5" w:rsidRPr="00083643">
        <w:t>，</w:t>
      </w:r>
      <w:r w:rsidRPr="00083643">
        <w:rPr>
          <w:rFonts w:hint="eastAsia"/>
        </w:rPr>
        <w:t>草屯辦公</w:t>
      </w:r>
      <w:r w:rsidR="00360D08">
        <w:rPr>
          <w:rFonts w:hint="eastAsia"/>
        </w:rPr>
        <w:t>室為主要上班地點</w:t>
      </w:r>
      <w:r w:rsidR="00DB3A05" w:rsidRPr="00083643">
        <w:t>。</w:t>
      </w:r>
    </w:p>
    <w:p w14:paraId="10C733DA" w14:textId="0FEBCFF4" w:rsidR="007359BC" w:rsidRPr="008D743E" w:rsidRDefault="00F41A35" w:rsidP="002A409F">
      <w:pPr>
        <w:pStyle w:val="2"/>
        <w:numPr>
          <w:ilvl w:val="1"/>
          <w:numId w:val="3"/>
        </w:numPr>
      </w:pPr>
      <w:r w:rsidRPr="00083643">
        <w:rPr>
          <w:rFonts w:hint="eastAsia"/>
        </w:rPr>
        <w:t>上班時間</w:t>
      </w:r>
      <w:r w:rsidR="00DB3A05" w:rsidRPr="00083643">
        <w:rPr>
          <w:rFonts w:hint="eastAsia"/>
        </w:rPr>
        <w:t>：</w:t>
      </w:r>
      <w:r w:rsidRPr="00083643">
        <w:rPr>
          <w:rFonts w:hint="eastAsia"/>
        </w:rPr>
        <w:t>原則以</w:t>
      </w:r>
      <w:r w:rsidRPr="00083643">
        <w:rPr>
          <w:rFonts w:hint="eastAsia"/>
        </w:rPr>
        <w:t xml:space="preserve"> 8:30-17:30</w:t>
      </w:r>
      <w:r w:rsidR="00890FAB" w:rsidRPr="00083643">
        <w:rPr>
          <w:rFonts w:hint="eastAsia"/>
        </w:rPr>
        <w:t>為上班時間</w:t>
      </w:r>
      <w:r w:rsidR="000E3FE5" w:rsidRPr="00083643">
        <w:t>，</w:t>
      </w:r>
      <w:r w:rsidRPr="00083643">
        <w:rPr>
          <w:rFonts w:hint="eastAsia"/>
        </w:rPr>
        <w:t>如有特殊需求可經主管同意更改班別。</w:t>
      </w:r>
    </w:p>
    <w:p w14:paraId="415205B7" w14:textId="61F907A3" w:rsidR="00F41A35" w:rsidRPr="00346D78" w:rsidRDefault="00965D2E" w:rsidP="003B1F29">
      <w:pPr>
        <w:pStyle w:val="1"/>
      </w:pPr>
      <w:r w:rsidRPr="00346D78">
        <w:rPr>
          <w:rFonts w:hint="eastAsia"/>
        </w:rPr>
        <w:t>薪資</w:t>
      </w:r>
      <w:r w:rsidR="00F222FD">
        <w:rPr>
          <w:rFonts w:hint="eastAsia"/>
        </w:rPr>
        <w:t>、職等</w:t>
      </w:r>
      <w:r w:rsidR="006250CF">
        <w:rPr>
          <w:rFonts w:hint="eastAsia"/>
        </w:rPr>
        <w:t>、人數</w:t>
      </w:r>
      <w:r w:rsidR="00BA37CD" w:rsidRPr="00CF6117">
        <w:t>：</w:t>
      </w:r>
    </w:p>
    <w:p w14:paraId="16B4E5B2" w14:textId="0A7BC81F" w:rsidR="00667696" w:rsidRPr="006F7CC1" w:rsidRDefault="004021B7" w:rsidP="00994BD6">
      <w:pPr>
        <w:pStyle w:val="2"/>
        <w:numPr>
          <w:ilvl w:val="1"/>
          <w:numId w:val="3"/>
        </w:numPr>
      </w:pPr>
      <w:r w:rsidRPr="006F7CC1">
        <w:rPr>
          <w:rFonts w:hint="eastAsia"/>
        </w:rPr>
        <w:t>參考</w:t>
      </w:r>
      <w:r w:rsidRPr="006F7CC1">
        <w:rPr>
          <w:rFonts w:hint="eastAsia"/>
        </w:rPr>
        <w:t xml:space="preserve"> HR </w:t>
      </w:r>
      <w:r w:rsidRPr="006F7CC1">
        <w:rPr>
          <w:rFonts w:hint="eastAsia"/>
        </w:rPr>
        <w:t>每年訂定簽呈內容</w:t>
      </w:r>
      <w:r w:rsidR="000E3FE5" w:rsidRPr="006F7CC1">
        <w:t>，</w:t>
      </w:r>
      <w:r w:rsidRPr="006F7CC1">
        <w:rPr>
          <w:rFonts w:hint="eastAsia"/>
        </w:rPr>
        <w:t>每年必須</w:t>
      </w:r>
      <w:r w:rsidR="00442012" w:rsidRPr="006F7CC1">
        <w:rPr>
          <w:rFonts w:hint="eastAsia"/>
        </w:rPr>
        <w:t>再度</w:t>
      </w:r>
      <w:r w:rsidR="00B5545C" w:rsidRPr="006F7CC1">
        <w:rPr>
          <w:rFonts w:hint="eastAsia"/>
        </w:rPr>
        <w:t>確認</w:t>
      </w:r>
      <w:r w:rsidR="00442012" w:rsidRPr="006F7CC1">
        <w:rPr>
          <w:rFonts w:hint="eastAsia"/>
        </w:rPr>
        <w:t xml:space="preserve"> </w:t>
      </w:r>
      <w:r w:rsidR="00442012" w:rsidRPr="006F7CC1">
        <w:t>HR</w:t>
      </w:r>
      <w:r w:rsidR="00B5545C" w:rsidRPr="006F7CC1">
        <w:rPr>
          <w:rFonts w:hint="eastAsia"/>
        </w:rPr>
        <w:t>相關內容作適度調整</w:t>
      </w:r>
      <w:r w:rsidR="000E3FE5" w:rsidRPr="006F7CC1">
        <w:t>，</w:t>
      </w:r>
      <w:r w:rsidR="00B5545C" w:rsidRPr="006F7CC1">
        <w:rPr>
          <w:rFonts w:hint="eastAsia"/>
        </w:rPr>
        <w:t>若</w:t>
      </w:r>
      <w:r w:rsidR="00B5545C" w:rsidRPr="006F7CC1">
        <w:rPr>
          <w:rFonts w:hint="eastAsia"/>
        </w:rPr>
        <w:t xml:space="preserve"> HR </w:t>
      </w:r>
      <w:r w:rsidR="00B5545C" w:rsidRPr="006F7CC1">
        <w:rPr>
          <w:rFonts w:hint="eastAsia"/>
        </w:rPr>
        <w:t>無相關簽呈或辦法</w:t>
      </w:r>
      <w:r w:rsidR="000E3FE5" w:rsidRPr="006F7CC1">
        <w:t>，</w:t>
      </w:r>
      <w:r w:rsidR="00B5545C" w:rsidRPr="006F7CC1">
        <w:rPr>
          <w:rFonts w:hint="eastAsia"/>
        </w:rPr>
        <w:t>則由</w:t>
      </w:r>
      <w:r w:rsidR="00B5545C" w:rsidRPr="006F7CC1">
        <w:rPr>
          <w:rFonts w:hint="eastAsia"/>
        </w:rPr>
        <w:t xml:space="preserve"> IT </w:t>
      </w:r>
      <w:r w:rsidR="00B5545C" w:rsidRPr="006F7CC1">
        <w:rPr>
          <w:rFonts w:hint="eastAsia"/>
        </w:rPr>
        <w:t>自行提出簽呈</w:t>
      </w:r>
      <w:r w:rsidR="00264474" w:rsidRPr="006F7CC1">
        <w:t>。</w:t>
      </w:r>
    </w:p>
    <w:p w14:paraId="09D78BEB" w14:textId="046A31BE" w:rsidR="002669DC" w:rsidRPr="006F7CC1" w:rsidRDefault="00C833BB" w:rsidP="002669DC">
      <w:pPr>
        <w:pStyle w:val="2"/>
        <w:numPr>
          <w:ilvl w:val="1"/>
          <w:numId w:val="3"/>
        </w:numPr>
      </w:pPr>
      <w:r>
        <w:rPr>
          <w:rFonts w:hint="eastAsia"/>
        </w:rPr>
        <w:t>實習期間</w:t>
      </w:r>
      <w:r w:rsidR="00A26AEE" w:rsidRPr="006F7CC1">
        <w:rPr>
          <w:rFonts w:hint="eastAsia"/>
        </w:rPr>
        <w:t>不計入</w:t>
      </w:r>
      <w:r w:rsidR="00A26AEE" w:rsidRPr="006F7CC1">
        <w:rPr>
          <w:rFonts w:hint="eastAsia"/>
        </w:rPr>
        <w:t xml:space="preserve"> HC</w:t>
      </w:r>
      <w:r w:rsidR="000D3A3B" w:rsidRPr="006F7CC1">
        <w:t>，</w:t>
      </w:r>
      <w:r w:rsidR="005F4B25">
        <w:rPr>
          <w:rFonts w:hint="eastAsia"/>
        </w:rPr>
        <w:t>轉正後視為正式員工每年策略需編列實習生轉正的</w:t>
      </w:r>
      <w:r w:rsidR="005F4B25">
        <w:rPr>
          <w:rFonts w:hint="eastAsia"/>
        </w:rPr>
        <w:lastRenderedPageBreak/>
        <w:t>HC</w:t>
      </w:r>
      <w:r w:rsidR="00403684" w:rsidRPr="006F7CC1">
        <w:t>，</w:t>
      </w:r>
      <w:r w:rsidR="00403684">
        <w:rPr>
          <w:rFonts w:hint="eastAsia"/>
        </w:rPr>
        <w:t>2023</w:t>
      </w:r>
      <w:r w:rsidR="00403684">
        <w:rPr>
          <w:rFonts w:hint="eastAsia"/>
        </w:rPr>
        <w:t>年至</w:t>
      </w:r>
      <w:r w:rsidR="00403684">
        <w:rPr>
          <w:rFonts w:hint="eastAsia"/>
        </w:rPr>
        <w:t>2030</w:t>
      </w:r>
      <w:r w:rsidR="00403684">
        <w:rPr>
          <w:rFonts w:hint="eastAsia"/>
        </w:rPr>
        <w:t>年計劃如下表</w:t>
      </w:r>
      <w:r w:rsidR="00264474" w:rsidRPr="006F7CC1">
        <w:t>。</w:t>
      </w:r>
    </w:p>
    <w:tbl>
      <w:tblPr>
        <w:tblStyle w:val="a9"/>
        <w:tblpPr w:leftFromText="180" w:rightFromText="180" w:vertAnchor="text" w:horzAnchor="margin" w:tblpXSpec="center" w:tblpY="41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992"/>
        <w:gridCol w:w="1843"/>
        <w:gridCol w:w="1288"/>
        <w:gridCol w:w="980"/>
      </w:tblGrid>
      <w:tr w:rsidR="007D670F" w14:paraId="0AE4B7C5" w14:textId="77777777" w:rsidTr="008D0095">
        <w:tc>
          <w:tcPr>
            <w:tcW w:w="3964" w:type="dxa"/>
            <w:gridSpan w:val="3"/>
            <w:vAlign w:val="center"/>
          </w:tcPr>
          <w:p w14:paraId="443D5AF0" w14:textId="5B9C9DB7" w:rsidR="007D670F" w:rsidRPr="008D0095" w:rsidRDefault="007D670F" w:rsidP="00685A8F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b/>
                <w:bCs/>
              </w:rPr>
            </w:pPr>
            <w:r w:rsidRPr="008D0095">
              <w:rPr>
                <w:rFonts w:ascii="微軟正黑體" w:hAnsi="微軟正黑體" w:cstheme="minorHAnsi" w:hint="eastAsia"/>
                <w:b/>
                <w:bCs/>
              </w:rPr>
              <w:t>實習生人數</w:t>
            </w:r>
          </w:p>
        </w:tc>
        <w:tc>
          <w:tcPr>
            <w:tcW w:w="4111" w:type="dxa"/>
            <w:gridSpan w:val="3"/>
            <w:vAlign w:val="center"/>
          </w:tcPr>
          <w:p w14:paraId="418448AC" w14:textId="0BEF66D0" w:rsidR="007D670F" w:rsidRPr="008D0095" w:rsidRDefault="007D670F" w:rsidP="00685A8F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b/>
                <w:bCs/>
              </w:rPr>
            </w:pPr>
            <w:r w:rsidRPr="008D0095">
              <w:rPr>
                <w:rFonts w:ascii="微軟正黑體" w:hAnsi="微軟正黑體" w:cstheme="minorHAnsi" w:hint="eastAsia"/>
                <w:b/>
                <w:bCs/>
              </w:rPr>
              <w:t>實習結束轉正人數</w:t>
            </w:r>
          </w:p>
        </w:tc>
      </w:tr>
      <w:tr w:rsidR="004916F0" w14:paraId="5A4122E6" w14:textId="77777777" w:rsidTr="008D0095">
        <w:tc>
          <w:tcPr>
            <w:tcW w:w="1838" w:type="dxa"/>
            <w:vMerge w:val="restart"/>
            <w:vAlign w:val="center"/>
          </w:tcPr>
          <w:p w14:paraId="036AB1E0" w14:textId="3DA6EB5E" w:rsidR="004916F0" w:rsidRPr="008D0095" w:rsidRDefault="004916F0" w:rsidP="00302C94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2023年</w:t>
            </w:r>
          </w:p>
        </w:tc>
        <w:tc>
          <w:tcPr>
            <w:tcW w:w="1134" w:type="dxa"/>
            <w:vAlign w:val="center"/>
          </w:tcPr>
          <w:p w14:paraId="2F367F6B" w14:textId="43AAC8A5" w:rsidR="004916F0" w:rsidRPr="008D0095" w:rsidRDefault="004916F0" w:rsidP="00302C94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TW</w:t>
            </w:r>
          </w:p>
        </w:tc>
        <w:tc>
          <w:tcPr>
            <w:tcW w:w="992" w:type="dxa"/>
            <w:vAlign w:val="center"/>
          </w:tcPr>
          <w:p w14:paraId="58C309AE" w14:textId="65114AB3" w:rsidR="004916F0" w:rsidRPr="008D0095" w:rsidRDefault="004916F0" w:rsidP="00302C94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3~7人</w:t>
            </w:r>
          </w:p>
        </w:tc>
        <w:tc>
          <w:tcPr>
            <w:tcW w:w="1843" w:type="dxa"/>
            <w:vMerge w:val="restart"/>
            <w:vAlign w:val="center"/>
          </w:tcPr>
          <w:p w14:paraId="4D5741EF" w14:textId="07F5F22F" w:rsidR="004916F0" w:rsidRPr="008D0095" w:rsidRDefault="004916F0" w:rsidP="00302C94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2024年</w:t>
            </w:r>
          </w:p>
        </w:tc>
        <w:tc>
          <w:tcPr>
            <w:tcW w:w="1288" w:type="dxa"/>
            <w:vAlign w:val="center"/>
          </w:tcPr>
          <w:p w14:paraId="24ABD08F" w14:textId="4CFE7CC4" w:rsidR="004916F0" w:rsidRPr="008D0095" w:rsidRDefault="00A66C20" w:rsidP="00302C94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TW</w:t>
            </w:r>
          </w:p>
        </w:tc>
        <w:tc>
          <w:tcPr>
            <w:tcW w:w="980" w:type="dxa"/>
            <w:vAlign w:val="center"/>
          </w:tcPr>
          <w:p w14:paraId="278952FB" w14:textId="58A857A2" w:rsidR="004916F0" w:rsidRPr="008D0095" w:rsidRDefault="002F2065" w:rsidP="00302C94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>
              <w:rPr>
                <w:rFonts w:ascii="微軟正黑體" w:hAnsi="微軟正黑體" w:cstheme="minorHAnsi" w:hint="eastAsia"/>
                <w:sz w:val="20"/>
                <w:szCs w:val="20"/>
              </w:rPr>
              <w:t>1~</w:t>
            </w:r>
            <w:r w:rsidR="00A66C20"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2人</w:t>
            </w:r>
          </w:p>
        </w:tc>
      </w:tr>
      <w:tr w:rsidR="00247010" w14:paraId="4A8F83BD" w14:textId="77777777" w:rsidTr="008D0095">
        <w:tc>
          <w:tcPr>
            <w:tcW w:w="1838" w:type="dxa"/>
            <w:vMerge/>
            <w:vAlign w:val="center"/>
          </w:tcPr>
          <w:p w14:paraId="0FE4C8D8" w14:textId="77777777" w:rsidR="00247010" w:rsidRPr="008D0095" w:rsidRDefault="00247010" w:rsidP="00302C94">
            <w:pPr>
              <w:pStyle w:val="a3"/>
              <w:ind w:leftChars="0" w:left="0"/>
              <w:rPr>
                <w:rFonts w:ascii="微軟正黑體" w:hAnsi="微軟正黑體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F9C089" w14:textId="202AD3BE" w:rsidR="00247010" w:rsidRPr="008D0095" w:rsidRDefault="00247010" w:rsidP="00302C94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MX</w:t>
            </w:r>
          </w:p>
        </w:tc>
        <w:tc>
          <w:tcPr>
            <w:tcW w:w="992" w:type="dxa"/>
            <w:vAlign w:val="center"/>
          </w:tcPr>
          <w:p w14:paraId="465C3F35" w14:textId="0D7C7349" w:rsidR="00247010" w:rsidRPr="008D0095" w:rsidRDefault="005E2CC4" w:rsidP="00302C94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>
              <w:rPr>
                <w:rFonts w:ascii="微軟正黑體" w:hAnsi="微軟正黑體" w:cstheme="minorHAnsi" w:hint="eastAsia"/>
                <w:sz w:val="20"/>
                <w:szCs w:val="20"/>
              </w:rPr>
              <w:t>3</w:t>
            </w:r>
            <w:r w:rsidR="00247010"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vMerge/>
            <w:vAlign w:val="center"/>
          </w:tcPr>
          <w:p w14:paraId="5BF19C42" w14:textId="5C4E80D2" w:rsidR="00247010" w:rsidRPr="008D0095" w:rsidRDefault="00247010" w:rsidP="00302C94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118A4520" w14:textId="2F4F34F7" w:rsidR="00247010" w:rsidRPr="008D0095" w:rsidRDefault="00A66C20" w:rsidP="00302C94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MX</w:t>
            </w:r>
          </w:p>
        </w:tc>
        <w:tc>
          <w:tcPr>
            <w:tcW w:w="980" w:type="dxa"/>
            <w:vAlign w:val="center"/>
          </w:tcPr>
          <w:p w14:paraId="5F047F2B" w14:textId="4B2F5FEA" w:rsidR="00247010" w:rsidRPr="008D0095" w:rsidRDefault="002F2065" w:rsidP="00302C94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>
              <w:rPr>
                <w:rFonts w:ascii="微軟正黑體" w:hAnsi="微軟正黑體" w:cstheme="minorHAnsi" w:hint="eastAsia"/>
                <w:sz w:val="20"/>
                <w:szCs w:val="20"/>
              </w:rPr>
              <w:t>1</w:t>
            </w:r>
            <w:r w:rsidR="00A66C20"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人</w:t>
            </w:r>
          </w:p>
        </w:tc>
      </w:tr>
      <w:tr w:rsidR="00E10F4C" w14:paraId="77342DD6" w14:textId="77777777" w:rsidTr="008D0095">
        <w:tc>
          <w:tcPr>
            <w:tcW w:w="1838" w:type="dxa"/>
            <w:vMerge w:val="restart"/>
            <w:vAlign w:val="center"/>
          </w:tcPr>
          <w:p w14:paraId="7EBDD1CF" w14:textId="6BB37C80" w:rsidR="00E10F4C" w:rsidRPr="008D0095" w:rsidRDefault="00E10F4C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2024~2030年</w:t>
            </w:r>
          </w:p>
        </w:tc>
        <w:tc>
          <w:tcPr>
            <w:tcW w:w="1134" w:type="dxa"/>
            <w:vAlign w:val="center"/>
          </w:tcPr>
          <w:p w14:paraId="5326DE78" w14:textId="27FCA4F2" w:rsidR="00E10F4C" w:rsidRPr="008D0095" w:rsidRDefault="00E10F4C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TW</w:t>
            </w:r>
          </w:p>
        </w:tc>
        <w:tc>
          <w:tcPr>
            <w:tcW w:w="992" w:type="dxa"/>
          </w:tcPr>
          <w:p w14:paraId="15318D91" w14:textId="241AA318" w:rsidR="00E10F4C" w:rsidRPr="008D0095" w:rsidRDefault="00E10F4C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1</w:t>
            </w:r>
            <w:r w:rsidRPr="008D0095">
              <w:rPr>
                <w:rFonts w:ascii="微軟正黑體" w:hAnsi="微軟正黑體" w:cstheme="minorHAnsi"/>
                <w:sz w:val="20"/>
                <w:szCs w:val="20"/>
              </w:rPr>
              <w:t>0</w:t>
            </w: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  <w:vMerge w:val="restart"/>
            <w:vAlign w:val="center"/>
          </w:tcPr>
          <w:p w14:paraId="2910C3B3" w14:textId="4B9778D7" w:rsidR="00E10F4C" w:rsidRPr="008D0095" w:rsidRDefault="00E10F4C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2024~203</w:t>
            </w:r>
            <w:r w:rsidR="00A0722F"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1</w:t>
            </w: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年</w:t>
            </w:r>
          </w:p>
        </w:tc>
        <w:tc>
          <w:tcPr>
            <w:tcW w:w="1288" w:type="dxa"/>
            <w:vAlign w:val="center"/>
          </w:tcPr>
          <w:p w14:paraId="142D4F67" w14:textId="758F9B87" w:rsidR="00E10F4C" w:rsidRPr="008D0095" w:rsidRDefault="00E10F4C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TW</w:t>
            </w:r>
          </w:p>
        </w:tc>
        <w:tc>
          <w:tcPr>
            <w:tcW w:w="980" w:type="dxa"/>
          </w:tcPr>
          <w:p w14:paraId="03308392" w14:textId="74A9010F" w:rsidR="00E10F4C" w:rsidRPr="008D0095" w:rsidRDefault="00851050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>
              <w:rPr>
                <w:rFonts w:ascii="微軟正黑體" w:hAnsi="微軟正黑體" w:cstheme="minorHAnsi" w:hint="eastAsia"/>
                <w:sz w:val="20"/>
                <w:szCs w:val="20"/>
              </w:rPr>
              <w:t>4人</w:t>
            </w:r>
          </w:p>
        </w:tc>
      </w:tr>
      <w:tr w:rsidR="00E10F4C" w14:paraId="59401334" w14:textId="77777777" w:rsidTr="008D0095">
        <w:tc>
          <w:tcPr>
            <w:tcW w:w="1838" w:type="dxa"/>
            <w:vMerge/>
          </w:tcPr>
          <w:p w14:paraId="27CF549F" w14:textId="77777777" w:rsidR="00E10F4C" w:rsidRPr="008D0095" w:rsidRDefault="00E10F4C" w:rsidP="00E10F4C">
            <w:pPr>
              <w:pStyle w:val="a3"/>
              <w:ind w:leftChars="0" w:left="0"/>
              <w:rPr>
                <w:rFonts w:ascii="微軟正黑體" w:hAnsi="微軟正黑體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EE1520" w14:textId="3B4533EE" w:rsidR="00E10F4C" w:rsidRPr="008D0095" w:rsidRDefault="00E10F4C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M</w:t>
            </w:r>
            <w:r w:rsidRPr="008D0095">
              <w:rPr>
                <w:rFonts w:ascii="微軟正黑體" w:hAnsi="微軟正黑體" w:cstheme="minorHAnsi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63AD63C2" w14:textId="4052BA87" w:rsidR="00E10F4C" w:rsidRPr="008D0095" w:rsidRDefault="00E10F4C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5人</w:t>
            </w:r>
          </w:p>
        </w:tc>
        <w:tc>
          <w:tcPr>
            <w:tcW w:w="1843" w:type="dxa"/>
            <w:vMerge/>
            <w:vAlign w:val="center"/>
          </w:tcPr>
          <w:p w14:paraId="0DD90257" w14:textId="5C73DA32" w:rsidR="00E10F4C" w:rsidRPr="008D0095" w:rsidRDefault="00E10F4C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2BE94A59" w14:textId="214E8142" w:rsidR="00E10F4C" w:rsidRPr="008D0095" w:rsidRDefault="00E10F4C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M</w:t>
            </w:r>
            <w:r w:rsidRPr="008D0095">
              <w:rPr>
                <w:rFonts w:ascii="微軟正黑體" w:hAnsi="微軟正黑體" w:cstheme="minorHAnsi"/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14:paraId="593B768E" w14:textId="0D4370BD" w:rsidR="00E10F4C" w:rsidRPr="008D0095" w:rsidRDefault="00851050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>
              <w:rPr>
                <w:rFonts w:ascii="微軟正黑體" w:hAnsi="微軟正黑體" w:cstheme="minorHAnsi" w:hint="eastAsia"/>
                <w:sz w:val="20"/>
                <w:szCs w:val="20"/>
              </w:rPr>
              <w:t>2人</w:t>
            </w:r>
          </w:p>
        </w:tc>
      </w:tr>
      <w:tr w:rsidR="00E10F4C" w14:paraId="3135FA9E" w14:textId="77777777" w:rsidTr="008D0095">
        <w:tc>
          <w:tcPr>
            <w:tcW w:w="1838" w:type="dxa"/>
            <w:vMerge/>
          </w:tcPr>
          <w:p w14:paraId="4D91615F" w14:textId="77777777" w:rsidR="00E10F4C" w:rsidRPr="008D0095" w:rsidRDefault="00E10F4C" w:rsidP="00E10F4C">
            <w:pPr>
              <w:pStyle w:val="a3"/>
              <w:ind w:leftChars="0" w:left="0"/>
              <w:rPr>
                <w:rFonts w:ascii="微軟正黑體" w:hAnsi="微軟正黑體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514F61" w14:textId="2881FDB4" w:rsidR="00E10F4C" w:rsidRPr="008D0095" w:rsidRDefault="00E10F4C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C</w:t>
            </w:r>
            <w:r w:rsidRPr="008D0095">
              <w:rPr>
                <w:rFonts w:ascii="微軟正黑體" w:hAnsi="微軟正黑體" w:cstheme="minorHAnsi"/>
                <w:sz w:val="20"/>
                <w:szCs w:val="20"/>
              </w:rPr>
              <w:t>hina</w:t>
            </w:r>
          </w:p>
        </w:tc>
        <w:tc>
          <w:tcPr>
            <w:tcW w:w="992" w:type="dxa"/>
          </w:tcPr>
          <w:p w14:paraId="135F1C39" w14:textId="70722D60" w:rsidR="00E10F4C" w:rsidRPr="008D0095" w:rsidRDefault="00E10F4C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10人</w:t>
            </w:r>
          </w:p>
        </w:tc>
        <w:tc>
          <w:tcPr>
            <w:tcW w:w="1843" w:type="dxa"/>
            <w:vMerge/>
            <w:vAlign w:val="center"/>
          </w:tcPr>
          <w:p w14:paraId="42CA8455" w14:textId="1D28FECE" w:rsidR="00E10F4C" w:rsidRPr="008D0095" w:rsidRDefault="00E10F4C" w:rsidP="00E10F4C">
            <w:pPr>
              <w:pStyle w:val="a3"/>
              <w:ind w:leftChars="0" w:left="0"/>
              <w:rPr>
                <w:rFonts w:ascii="微軟正黑體" w:hAnsi="微軟正黑體" w:cstheme="minorHAnsi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4720703F" w14:textId="5BC17427" w:rsidR="00E10F4C" w:rsidRPr="008D0095" w:rsidRDefault="00E10F4C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 w:rsidRPr="008D0095">
              <w:rPr>
                <w:rFonts w:ascii="微軟正黑體" w:hAnsi="微軟正黑體" w:cstheme="minorHAnsi" w:hint="eastAsia"/>
                <w:sz w:val="20"/>
                <w:szCs w:val="20"/>
              </w:rPr>
              <w:t>C</w:t>
            </w:r>
            <w:r w:rsidRPr="008D0095">
              <w:rPr>
                <w:rFonts w:ascii="微軟正黑體" w:hAnsi="微軟正黑體" w:cstheme="minorHAnsi"/>
                <w:sz w:val="20"/>
                <w:szCs w:val="20"/>
              </w:rPr>
              <w:t>hina</w:t>
            </w:r>
          </w:p>
        </w:tc>
        <w:tc>
          <w:tcPr>
            <w:tcW w:w="980" w:type="dxa"/>
          </w:tcPr>
          <w:p w14:paraId="6E43919C" w14:textId="5A6E3EE4" w:rsidR="00E10F4C" w:rsidRPr="008D0095" w:rsidRDefault="00851050" w:rsidP="00E10F4C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  <w:sz w:val="20"/>
                <w:szCs w:val="20"/>
              </w:rPr>
            </w:pPr>
            <w:r>
              <w:rPr>
                <w:rFonts w:ascii="微軟正黑體" w:hAnsi="微軟正黑體" w:cstheme="minorHAnsi" w:hint="eastAsia"/>
                <w:sz w:val="20"/>
                <w:szCs w:val="20"/>
              </w:rPr>
              <w:t>4人</w:t>
            </w:r>
          </w:p>
        </w:tc>
      </w:tr>
    </w:tbl>
    <w:p w14:paraId="782FEC8A" w14:textId="2B305BE6" w:rsidR="00A26AEE" w:rsidRDefault="00797715" w:rsidP="00994BD6">
      <w:pPr>
        <w:pStyle w:val="2"/>
        <w:numPr>
          <w:ilvl w:val="1"/>
          <w:numId w:val="3"/>
        </w:numPr>
      </w:pPr>
      <w:r>
        <w:rPr>
          <w:rFonts w:hint="eastAsia"/>
        </w:rPr>
        <w:t>實習</w:t>
      </w:r>
      <w:r w:rsidR="00A71E35">
        <w:rPr>
          <w:rFonts w:hint="eastAsia"/>
        </w:rPr>
        <w:t>期間職</w:t>
      </w:r>
      <w:r w:rsidR="008929A7">
        <w:rPr>
          <w:rFonts w:hint="eastAsia"/>
        </w:rPr>
        <w:t>等</w:t>
      </w:r>
      <w:r w:rsidR="00A26AEE" w:rsidRPr="006F7CC1">
        <w:t>G1</w:t>
      </w:r>
      <w:r w:rsidR="00264474" w:rsidRPr="006F7CC1">
        <w:t>。</w:t>
      </w:r>
    </w:p>
    <w:p w14:paraId="0D618D98" w14:textId="6AAC93CE" w:rsidR="00D3327F" w:rsidRPr="00D3327F" w:rsidRDefault="00D3327F" w:rsidP="00D3327F">
      <w:pPr>
        <w:pStyle w:val="2"/>
        <w:numPr>
          <w:ilvl w:val="1"/>
          <w:numId w:val="3"/>
        </w:numPr>
      </w:pPr>
      <w:r>
        <w:rPr>
          <w:rFonts w:hint="eastAsia"/>
        </w:rPr>
        <w:t>實習生人事成本編列入</w:t>
      </w:r>
      <w:r>
        <w:rPr>
          <w:rFonts w:hint="eastAsia"/>
        </w:rPr>
        <w:t xml:space="preserve"> MXS000X</w:t>
      </w:r>
    </w:p>
    <w:p w14:paraId="2E88EEEC" w14:textId="197A5936" w:rsidR="001B75E7" w:rsidRDefault="00CC74A9" w:rsidP="00994BD6">
      <w:pPr>
        <w:pStyle w:val="2"/>
        <w:numPr>
          <w:ilvl w:val="1"/>
          <w:numId w:val="3"/>
        </w:numPr>
      </w:pPr>
      <w:r w:rsidRPr="006F7CC1">
        <w:rPr>
          <w:rFonts w:hint="eastAsia"/>
        </w:rPr>
        <w:t>參考</w:t>
      </w:r>
      <w:r w:rsidRPr="006F7CC1">
        <w:rPr>
          <w:rFonts w:hint="eastAsia"/>
        </w:rPr>
        <w:t xml:space="preserve"> HR </w:t>
      </w:r>
      <w:r w:rsidRPr="006F7CC1">
        <w:rPr>
          <w:rFonts w:hint="eastAsia"/>
        </w:rPr>
        <w:t>提供</w:t>
      </w:r>
      <w:r w:rsidR="00363636" w:rsidRPr="006F7CC1">
        <w:rPr>
          <w:rFonts w:hint="eastAsia"/>
        </w:rPr>
        <w:t xml:space="preserve"> 2022</w:t>
      </w:r>
      <w:r w:rsidR="00363636" w:rsidRPr="006F7CC1">
        <w:rPr>
          <w:rFonts w:hint="eastAsia"/>
        </w:rPr>
        <w:t>年資</w:t>
      </w:r>
      <w:r w:rsidRPr="006F7CC1">
        <w:rPr>
          <w:rFonts w:hint="eastAsia"/>
        </w:rPr>
        <w:t>料</w:t>
      </w:r>
      <w:r w:rsidR="003E66FB" w:rsidRPr="006F7CC1">
        <w:rPr>
          <w:rFonts w:hint="eastAsia"/>
        </w:rPr>
        <w:t>編列</w:t>
      </w:r>
      <w:r w:rsidR="006E0A68" w:rsidRPr="006F7CC1">
        <w:rPr>
          <w:rFonts w:hint="eastAsia"/>
        </w:rPr>
        <w:t>實習生人事成本</w:t>
      </w:r>
      <w:r w:rsidR="00DF53A5" w:rsidRPr="006F7CC1">
        <w:rPr>
          <w:rFonts w:hint="eastAsia"/>
        </w:rPr>
        <w:t>及加計</w:t>
      </w:r>
      <w:proofErr w:type="gramStart"/>
      <w:r w:rsidR="00DF53A5" w:rsidRPr="006F7CC1">
        <w:rPr>
          <w:rFonts w:hint="eastAsia"/>
        </w:rPr>
        <w:t>勞</w:t>
      </w:r>
      <w:proofErr w:type="gramEnd"/>
      <w:r w:rsidR="00DF53A5" w:rsidRPr="006F7CC1">
        <w:rPr>
          <w:rFonts w:hint="eastAsia"/>
        </w:rPr>
        <w:t>健保</w:t>
      </w:r>
      <w:r w:rsidR="000E3FE5" w:rsidRPr="006F7CC1">
        <w:t>，</w:t>
      </w:r>
      <w:r w:rsidR="00DF53A5" w:rsidRPr="006F7CC1">
        <w:rPr>
          <w:rFonts w:hint="eastAsia"/>
        </w:rPr>
        <w:t>團保等相關成本</w:t>
      </w:r>
      <w:r w:rsidR="00CD216C" w:rsidRPr="006F7CC1">
        <w:rPr>
          <w:rFonts w:hint="eastAsia"/>
        </w:rPr>
        <w:t>編列</w:t>
      </w:r>
      <w:r w:rsidR="00363636" w:rsidRPr="006F7CC1">
        <w:rPr>
          <w:rFonts w:hint="eastAsia"/>
        </w:rPr>
        <w:t>每年每</w:t>
      </w:r>
      <w:r w:rsidR="00F01AE3" w:rsidRPr="006F7CC1">
        <w:rPr>
          <w:rFonts w:hint="eastAsia"/>
        </w:rPr>
        <w:t>人</w:t>
      </w:r>
      <w:r w:rsidR="00363636" w:rsidRPr="006F7CC1">
        <w:rPr>
          <w:rFonts w:hint="eastAsia"/>
        </w:rPr>
        <w:t>人事成本</w:t>
      </w:r>
      <w:r w:rsidR="00CD216C" w:rsidRPr="006F7CC1">
        <w:rPr>
          <w:rFonts w:hint="eastAsia"/>
        </w:rPr>
        <w:t>如下表</w:t>
      </w:r>
      <w:r w:rsidR="00DB3A05" w:rsidRPr="006F7CC1">
        <w:rPr>
          <w:rFonts w:hint="eastAsia"/>
        </w:rPr>
        <w:t>：</w:t>
      </w:r>
    </w:p>
    <w:tbl>
      <w:tblPr>
        <w:tblStyle w:val="a9"/>
        <w:tblpPr w:leftFromText="180" w:rightFromText="180" w:vertAnchor="text" w:horzAnchor="margin" w:tblpXSpec="center" w:tblpY="41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701"/>
        <w:gridCol w:w="1985"/>
        <w:gridCol w:w="1780"/>
      </w:tblGrid>
      <w:tr w:rsidR="00796660" w14:paraId="4CFD6136" w14:textId="77777777" w:rsidTr="00796660">
        <w:tc>
          <w:tcPr>
            <w:tcW w:w="1271" w:type="dxa"/>
            <w:vAlign w:val="center"/>
          </w:tcPr>
          <w:p w14:paraId="587926F1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年度</w:t>
            </w:r>
          </w:p>
        </w:tc>
        <w:tc>
          <w:tcPr>
            <w:tcW w:w="1134" w:type="dxa"/>
            <w:vAlign w:val="center"/>
          </w:tcPr>
          <w:p w14:paraId="3AD7D86C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類別</w:t>
            </w:r>
          </w:p>
        </w:tc>
        <w:tc>
          <w:tcPr>
            <w:tcW w:w="1701" w:type="dxa"/>
            <w:vAlign w:val="center"/>
          </w:tcPr>
          <w:p w14:paraId="05967E28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每人每月薪資</w:t>
            </w:r>
          </w:p>
        </w:tc>
        <w:tc>
          <w:tcPr>
            <w:tcW w:w="1985" w:type="dxa"/>
            <w:vAlign w:val="center"/>
          </w:tcPr>
          <w:p w14:paraId="79726C9D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公司負擔成本</w:t>
            </w:r>
          </w:p>
        </w:tc>
        <w:tc>
          <w:tcPr>
            <w:tcW w:w="1780" w:type="dxa"/>
            <w:vAlign w:val="center"/>
          </w:tcPr>
          <w:p w14:paraId="35BDCA0F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年度預算編列</w:t>
            </w:r>
          </w:p>
        </w:tc>
      </w:tr>
      <w:tr w:rsidR="00796660" w14:paraId="59FFDCAA" w14:textId="77777777" w:rsidTr="00796660">
        <w:tc>
          <w:tcPr>
            <w:tcW w:w="1271" w:type="dxa"/>
            <w:vMerge w:val="restart"/>
            <w:vAlign w:val="center"/>
          </w:tcPr>
          <w:p w14:paraId="2F874490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 w:rsidRPr="009C33D7">
              <w:rPr>
                <w:rFonts w:ascii="微軟正黑體" w:hAnsi="微軟正黑體" w:cstheme="minorHAnsi" w:hint="eastAsia"/>
              </w:rPr>
              <w:t>2022年</w:t>
            </w:r>
          </w:p>
        </w:tc>
        <w:tc>
          <w:tcPr>
            <w:tcW w:w="1134" w:type="dxa"/>
            <w:vAlign w:val="center"/>
          </w:tcPr>
          <w:p w14:paraId="735E0A06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大學生</w:t>
            </w:r>
          </w:p>
        </w:tc>
        <w:tc>
          <w:tcPr>
            <w:tcW w:w="1701" w:type="dxa"/>
            <w:vAlign w:val="center"/>
          </w:tcPr>
          <w:p w14:paraId="79B36D7B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27,000</w:t>
            </w:r>
          </w:p>
        </w:tc>
        <w:tc>
          <w:tcPr>
            <w:tcW w:w="1985" w:type="dxa"/>
            <w:vAlign w:val="center"/>
          </w:tcPr>
          <w:p w14:paraId="737BF7B3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32,400</w:t>
            </w:r>
          </w:p>
        </w:tc>
        <w:tc>
          <w:tcPr>
            <w:tcW w:w="1780" w:type="dxa"/>
            <w:vAlign w:val="center"/>
          </w:tcPr>
          <w:p w14:paraId="75DA7D25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388,800</w:t>
            </w:r>
          </w:p>
        </w:tc>
      </w:tr>
      <w:tr w:rsidR="00796660" w14:paraId="70C70DD6" w14:textId="77777777" w:rsidTr="00796660">
        <w:tc>
          <w:tcPr>
            <w:tcW w:w="1271" w:type="dxa"/>
            <w:vMerge/>
            <w:vAlign w:val="center"/>
          </w:tcPr>
          <w:p w14:paraId="47C15913" w14:textId="77777777" w:rsidR="00796660" w:rsidRDefault="00796660" w:rsidP="00796660">
            <w:pPr>
              <w:pStyle w:val="a3"/>
              <w:ind w:leftChars="0" w:left="0"/>
              <w:rPr>
                <w:rFonts w:ascii="微軟正黑體" w:hAnsi="微軟正黑體" w:cstheme="minorHAnsi"/>
              </w:rPr>
            </w:pPr>
          </w:p>
        </w:tc>
        <w:tc>
          <w:tcPr>
            <w:tcW w:w="1134" w:type="dxa"/>
            <w:vAlign w:val="center"/>
          </w:tcPr>
          <w:p w14:paraId="5F82F648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研究所</w:t>
            </w:r>
          </w:p>
        </w:tc>
        <w:tc>
          <w:tcPr>
            <w:tcW w:w="1701" w:type="dxa"/>
            <w:vAlign w:val="center"/>
          </w:tcPr>
          <w:p w14:paraId="3E2F13D4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29,000</w:t>
            </w:r>
          </w:p>
        </w:tc>
        <w:tc>
          <w:tcPr>
            <w:tcW w:w="1985" w:type="dxa"/>
            <w:vAlign w:val="center"/>
          </w:tcPr>
          <w:p w14:paraId="2F188688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35,000</w:t>
            </w:r>
          </w:p>
        </w:tc>
        <w:tc>
          <w:tcPr>
            <w:tcW w:w="1780" w:type="dxa"/>
            <w:vAlign w:val="center"/>
          </w:tcPr>
          <w:p w14:paraId="5AEDD311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420,000</w:t>
            </w:r>
          </w:p>
        </w:tc>
      </w:tr>
      <w:tr w:rsidR="00796660" w14:paraId="2D6FA6B5" w14:textId="77777777" w:rsidTr="00796660">
        <w:tc>
          <w:tcPr>
            <w:tcW w:w="1271" w:type="dxa"/>
            <w:vMerge w:val="restart"/>
            <w:vAlign w:val="center"/>
          </w:tcPr>
          <w:p w14:paraId="1F6AC2B4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 w:rsidRPr="004D4F27">
              <w:rPr>
                <w:rFonts w:ascii="微軟正黑體" w:hAnsi="微軟正黑體" w:cstheme="minorHAnsi" w:hint="eastAsia"/>
              </w:rPr>
              <w:t>202</w:t>
            </w:r>
            <w:r>
              <w:rPr>
                <w:rFonts w:ascii="微軟正黑體" w:hAnsi="微軟正黑體" w:cstheme="minorHAnsi" w:hint="eastAsia"/>
              </w:rPr>
              <w:t>3</w:t>
            </w:r>
            <w:r w:rsidRPr="004D4F27">
              <w:rPr>
                <w:rFonts w:ascii="微軟正黑體" w:hAnsi="微軟正黑體" w:cstheme="minorHAnsi"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5DBC45E3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大學生</w:t>
            </w:r>
          </w:p>
        </w:tc>
        <w:tc>
          <w:tcPr>
            <w:tcW w:w="1701" w:type="dxa"/>
          </w:tcPr>
          <w:p w14:paraId="1AD1EEC8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31,000</w:t>
            </w:r>
          </w:p>
        </w:tc>
        <w:tc>
          <w:tcPr>
            <w:tcW w:w="1985" w:type="dxa"/>
          </w:tcPr>
          <w:p w14:paraId="02C235EB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/>
              </w:rPr>
              <w:t>37,200</w:t>
            </w:r>
          </w:p>
        </w:tc>
        <w:tc>
          <w:tcPr>
            <w:tcW w:w="1780" w:type="dxa"/>
          </w:tcPr>
          <w:p w14:paraId="6F9B21E1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/>
              </w:rPr>
              <w:t>446,400</w:t>
            </w:r>
          </w:p>
        </w:tc>
      </w:tr>
      <w:tr w:rsidR="00796660" w14:paraId="653022B6" w14:textId="77777777" w:rsidTr="00796660">
        <w:tc>
          <w:tcPr>
            <w:tcW w:w="1271" w:type="dxa"/>
            <w:vMerge/>
          </w:tcPr>
          <w:p w14:paraId="2F5B42CD" w14:textId="77777777" w:rsidR="00796660" w:rsidRDefault="00796660" w:rsidP="00796660">
            <w:pPr>
              <w:pStyle w:val="a3"/>
              <w:ind w:leftChars="0" w:left="0"/>
              <w:rPr>
                <w:rFonts w:ascii="微軟正黑體" w:hAnsi="微軟正黑體" w:cstheme="minorHAnsi"/>
              </w:rPr>
            </w:pPr>
          </w:p>
        </w:tc>
        <w:tc>
          <w:tcPr>
            <w:tcW w:w="1134" w:type="dxa"/>
            <w:vAlign w:val="center"/>
          </w:tcPr>
          <w:p w14:paraId="5B1E6C2B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研究所</w:t>
            </w:r>
          </w:p>
        </w:tc>
        <w:tc>
          <w:tcPr>
            <w:tcW w:w="1701" w:type="dxa"/>
          </w:tcPr>
          <w:p w14:paraId="39288237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 w:hint="eastAsia"/>
              </w:rPr>
              <w:t>33,000</w:t>
            </w:r>
          </w:p>
        </w:tc>
        <w:tc>
          <w:tcPr>
            <w:tcW w:w="1985" w:type="dxa"/>
          </w:tcPr>
          <w:p w14:paraId="62185497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/>
              </w:rPr>
              <w:t>39,600</w:t>
            </w:r>
          </w:p>
        </w:tc>
        <w:tc>
          <w:tcPr>
            <w:tcW w:w="1780" w:type="dxa"/>
          </w:tcPr>
          <w:p w14:paraId="5A72122D" w14:textId="77777777" w:rsidR="00796660" w:rsidRDefault="00796660" w:rsidP="00796660">
            <w:pPr>
              <w:pStyle w:val="a3"/>
              <w:ind w:leftChars="0" w:left="0"/>
              <w:jc w:val="center"/>
              <w:rPr>
                <w:rFonts w:ascii="微軟正黑體" w:hAnsi="微軟正黑體" w:cstheme="minorHAnsi"/>
              </w:rPr>
            </w:pPr>
            <w:r>
              <w:rPr>
                <w:rFonts w:ascii="微軟正黑體" w:hAnsi="微軟正黑體" w:cstheme="minorHAnsi"/>
              </w:rPr>
              <w:t>475,200</w:t>
            </w:r>
          </w:p>
        </w:tc>
      </w:tr>
    </w:tbl>
    <w:p w14:paraId="05BD2EEF" w14:textId="45BE30C9" w:rsidR="00796660" w:rsidRDefault="00796660" w:rsidP="00796660">
      <w:pPr>
        <w:ind w:left="240"/>
      </w:pPr>
    </w:p>
    <w:p w14:paraId="7BE3743C" w14:textId="19CECB34" w:rsidR="00DB2116" w:rsidRPr="00AF6A25" w:rsidRDefault="00783006" w:rsidP="003B1F29">
      <w:pPr>
        <w:pStyle w:val="1"/>
      </w:pPr>
      <w:r w:rsidRPr="00AF6A25">
        <w:rPr>
          <w:rFonts w:hint="eastAsia"/>
        </w:rPr>
        <w:t>人才條件需求</w:t>
      </w:r>
      <w:r w:rsidR="00BA37CD" w:rsidRPr="00CF6117">
        <w:t>：</w:t>
      </w:r>
    </w:p>
    <w:p w14:paraId="1D9B2958" w14:textId="1E37A9A1" w:rsidR="008E59DC" w:rsidRPr="00AD37A9" w:rsidRDefault="00332EF9" w:rsidP="00994BD6">
      <w:pPr>
        <w:pStyle w:val="2"/>
        <w:numPr>
          <w:ilvl w:val="1"/>
          <w:numId w:val="3"/>
        </w:numPr>
      </w:pPr>
      <w:r w:rsidRPr="00AD37A9">
        <w:rPr>
          <w:rFonts w:hint="eastAsia"/>
        </w:rPr>
        <w:t>以大學</w:t>
      </w:r>
      <w:proofErr w:type="gramStart"/>
      <w:r w:rsidR="00972273" w:rsidRPr="00AD37A9">
        <w:rPr>
          <w:rFonts w:hint="eastAsia"/>
        </w:rPr>
        <w:t>三</w:t>
      </w:r>
      <w:proofErr w:type="gramEnd"/>
      <w:r w:rsidRPr="00AD37A9">
        <w:rPr>
          <w:rFonts w:hint="eastAsia"/>
        </w:rPr>
        <w:t>年級</w:t>
      </w:r>
      <w:r w:rsidR="00F8231A">
        <w:rPr>
          <w:rFonts w:hint="eastAsia"/>
        </w:rPr>
        <w:t>以上</w:t>
      </w:r>
      <w:r w:rsidRPr="00AD37A9">
        <w:rPr>
          <w:rFonts w:hint="eastAsia"/>
        </w:rPr>
        <w:t>或研究生二年級為</w:t>
      </w:r>
      <w:r w:rsidR="004447CE" w:rsidRPr="00AD37A9">
        <w:rPr>
          <w:rFonts w:hint="eastAsia"/>
        </w:rPr>
        <w:t>主要對象</w:t>
      </w:r>
      <w:r w:rsidR="00264474">
        <w:t>。</w:t>
      </w:r>
    </w:p>
    <w:p w14:paraId="4CDCBFC1" w14:textId="1D5698FB" w:rsidR="004447CE" w:rsidRPr="006F7CC1" w:rsidRDefault="00AE033B" w:rsidP="00994BD6">
      <w:pPr>
        <w:pStyle w:val="2"/>
        <w:numPr>
          <w:ilvl w:val="1"/>
          <w:numId w:val="3"/>
        </w:numPr>
      </w:pPr>
      <w:r w:rsidRPr="006F7CC1">
        <w:rPr>
          <w:rFonts w:hint="eastAsia"/>
        </w:rPr>
        <w:t xml:space="preserve">TOEIC 700 </w:t>
      </w:r>
      <w:r w:rsidRPr="006F7CC1">
        <w:rPr>
          <w:rFonts w:hint="eastAsia"/>
        </w:rPr>
        <w:t>以上</w:t>
      </w:r>
      <w:r w:rsidR="00264474" w:rsidRPr="006F7CC1">
        <w:t>。</w:t>
      </w:r>
    </w:p>
    <w:p w14:paraId="18ACA601" w14:textId="771FE30E" w:rsidR="00AE033B" w:rsidRPr="006F7CC1" w:rsidRDefault="00280E2F" w:rsidP="00994BD6">
      <w:pPr>
        <w:pStyle w:val="2"/>
        <w:numPr>
          <w:ilvl w:val="1"/>
          <w:numId w:val="3"/>
        </w:numPr>
      </w:pPr>
      <w:r w:rsidRPr="006F7CC1">
        <w:rPr>
          <w:rFonts w:hint="eastAsia"/>
        </w:rPr>
        <w:t>台灣以資訊工程</w:t>
      </w:r>
      <w:r w:rsidR="000E3FE5" w:rsidRPr="006F7CC1">
        <w:t>，</w:t>
      </w:r>
      <w:r w:rsidRPr="006F7CC1">
        <w:rPr>
          <w:rFonts w:hint="eastAsia"/>
        </w:rPr>
        <w:t>資訊管理</w:t>
      </w:r>
      <w:r w:rsidR="000E3FE5" w:rsidRPr="006F7CC1">
        <w:t>，</w:t>
      </w:r>
      <w:r w:rsidRPr="006F7CC1">
        <w:rPr>
          <w:rFonts w:hint="eastAsia"/>
        </w:rPr>
        <w:t>商學院</w:t>
      </w:r>
      <w:r w:rsidR="00AD2971" w:rsidRPr="006F7CC1">
        <w:rPr>
          <w:rFonts w:hint="eastAsia"/>
        </w:rPr>
        <w:t>或管理學院等</w:t>
      </w:r>
      <w:r w:rsidRPr="006F7CC1">
        <w:rPr>
          <w:rFonts w:hint="eastAsia"/>
        </w:rPr>
        <w:t>相關科系</w:t>
      </w:r>
      <w:r w:rsidR="00097A11" w:rsidRPr="006F7CC1">
        <w:t>，</w:t>
      </w:r>
      <w:r w:rsidRPr="006F7CC1">
        <w:rPr>
          <w:rFonts w:hint="eastAsia"/>
        </w:rPr>
        <w:t>歐美地區以</w:t>
      </w:r>
      <w:r w:rsidRPr="006F7CC1">
        <w:rPr>
          <w:rFonts w:hint="eastAsia"/>
        </w:rPr>
        <w:t xml:space="preserve"> </w:t>
      </w:r>
      <w:r w:rsidR="00E33CE9" w:rsidRPr="006F7CC1">
        <w:t>Computer Science</w:t>
      </w:r>
      <w:r w:rsidR="00097A11" w:rsidRPr="006F7CC1">
        <w:t>，</w:t>
      </w:r>
      <w:r w:rsidR="00E33CE9" w:rsidRPr="006F7CC1">
        <w:t xml:space="preserve">computer </w:t>
      </w:r>
      <w:r w:rsidR="000C57FA" w:rsidRPr="006F7CC1">
        <w:t>Engineering</w:t>
      </w:r>
      <w:r w:rsidR="00097A11" w:rsidRPr="006F7CC1">
        <w:t>，</w:t>
      </w:r>
      <w:r w:rsidR="00BC2BB5" w:rsidRPr="006F7CC1">
        <w:t>business school</w:t>
      </w:r>
      <w:r w:rsidR="00097A11" w:rsidRPr="006F7CC1">
        <w:t>，</w:t>
      </w:r>
      <w:r w:rsidR="000C7786" w:rsidRPr="006F7CC1">
        <w:t>大</w:t>
      </w:r>
      <w:r w:rsidR="00097A11" w:rsidRPr="006F7CC1">
        <w:rPr>
          <w:rFonts w:hint="eastAsia"/>
        </w:rPr>
        <w:t>陸</w:t>
      </w:r>
      <w:r w:rsidR="000C7786" w:rsidRPr="006F7CC1">
        <w:t>地區以</w:t>
      </w:r>
      <w:r w:rsidR="00F831E0" w:rsidRPr="006F7CC1">
        <w:rPr>
          <w:rFonts w:hint="eastAsia"/>
        </w:rPr>
        <w:t>信息管理</w:t>
      </w:r>
      <w:r w:rsidR="00097A11" w:rsidRPr="006F7CC1">
        <w:t>，</w:t>
      </w:r>
      <w:r w:rsidR="00F831E0" w:rsidRPr="006F7CC1">
        <w:rPr>
          <w:rFonts w:hint="eastAsia"/>
        </w:rPr>
        <w:t>信息工程及</w:t>
      </w:r>
      <w:r w:rsidR="00AD2971" w:rsidRPr="006F7CC1">
        <w:rPr>
          <w:rFonts w:hint="eastAsia"/>
        </w:rPr>
        <w:t>商學院或管理學院等相關科系</w:t>
      </w:r>
      <w:r w:rsidR="00264474" w:rsidRPr="006F7CC1">
        <w:t>。</w:t>
      </w:r>
    </w:p>
    <w:p w14:paraId="7C7BD406" w14:textId="161727D3" w:rsidR="00A25BFD" w:rsidRPr="006F7CC1" w:rsidRDefault="006451B8" w:rsidP="00994BD6">
      <w:pPr>
        <w:pStyle w:val="2"/>
        <w:numPr>
          <w:ilvl w:val="1"/>
          <w:numId w:val="3"/>
        </w:numPr>
      </w:pPr>
      <w:r w:rsidRPr="006F7CC1">
        <w:rPr>
          <w:rFonts w:hint="eastAsia"/>
        </w:rPr>
        <w:t>學校需符合公司規定</w:t>
      </w:r>
      <w:r w:rsidRPr="006F7CC1">
        <w:rPr>
          <w:rFonts w:hint="eastAsia"/>
        </w:rPr>
        <w:t xml:space="preserve"> Tier 3 </w:t>
      </w:r>
      <w:r w:rsidRPr="006F7CC1">
        <w:rPr>
          <w:rFonts w:hint="eastAsia"/>
        </w:rPr>
        <w:t>以上的學校清單</w:t>
      </w:r>
      <w:r w:rsidR="00264474" w:rsidRPr="006F7CC1">
        <w:t>。</w:t>
      </w:r>
    </w:p>
    <w:p w14:paraId="0DA53321" w14:textId="2D5640E4" w:rsidR="00221E18" w:rsidRPr="00AF6A25" w:rsidRDefault="009E7AF2" w:rsidP="00511771">
      <w:pPr>
        <w:pStyle w:val="1"/>
      </w:pPr>
      <w:r w:rsidRPr="00AF6A25">
        <w:t>請假</w:t>
      </w:r>
      <w:r w:rsidR="00097A11" w:rsidRPr="00AF6A25">
        <w:t>，</w:t>
      </w:r>
      <w:r w:rsidRPr="00AF6A25">
        <w:t>福利</w:t>
      </w:r>
      <w:r w:rsidR="00097A11" w:rsidRPr="00AF6A25">
        <w:t>，</w:t>
      </w:r>
      <w:proofErr w:type="gramStart"/>
      <w:r w:rsidR="00F36778" w:rsidRPr="00AF6A25">
        <w:rPr>
          <w:rFonts w:hint="eastAsia"/>
        </w:rPr>
        <w:t>勞</w:t>
      </w:r>
      <w:proofErr w:type="gramEnd"/>
      <w:r w:rsidR="00F36778" w:rsidRPr="00AF6A25">
        <w:rPr>
          <w:rFonts w:hint="eastAsia"/>
        </w:rPr>
        <w:t>健保</w:t>
      </w:r>
      <w:r w:rsidR="00BA37CD" w:rsidRPr="00CF6117">
        <w:t>：</w:t>
      </w:r>
    </w:p>
    <w:p w14:paraId="77A0AFDF" w14:textId="13B03375" w:rsidR="008F5A15" w:rsidRPr="006F7CC1" w:rsidRDefault="00F8231A" w:rsidP="00994BD6">
      <w:pPr>
        <w:pStyle w:val="2"/>
        <w:numPr>
          <w:ilvl w:val="1"/>
          <w:numId w:val="3"/>
        </w:numPr>
      </w:pPr>
      <w:r w:rsidRPr="006F7CC1">
        <w:t>請假</w:t>
      </w:r>
      <w:r w:rsidR="00097A11" w:rsidRPr="006F7CC1">
        <w:t>，</w:t>
      </w:r>
      <w:r w:rsidRPr="006F7CC1">
        <w:t>福利</w:t>
      </w:r>
      <w:r w:rsidR="00097A11" w:rsidRPr="006F7CC1">
        <w:t>，</w:t>
      </w:r>
      <w:r w:rsidR="003C2CBB" w:rsidRPr="006F7CC1">
        <w:t>勞保</w:t>
      </w:r>
      <w:r w:rsidR="003C2CBB" w:rsidRPr="006F7CC1">
        <w:t>/</w:t>
      </w:r>
      <w:r w:rsidR="003C2CBB" w:rsidRPr="006F7CC1">
        <w:t>健保</w:t>
      </w:r>
      <w:r w:rsidR="003C2CBB" w:rsidRPr="006F7CC1">
        <w:t>/</w:t>
      </w:r>
      <w:r w:rsidR="003C2CBB" w:rsidRPr="006F7CC1">
        <w:t>團保</w:t>
      </w:r>
      <w:r w:rsidR="003C2CBB" w:rsidRPr="006F7CC1">
        <w:t>/</w:t>
      </w:r>
      <w:r w:rsidR="003C2CBB" w:rsidRPr="006F7CC1">
        <w:t>出差津貼</w:t>
      </w:r>
      <w:r w:rsidR="003C2CBB" w:rsidRPr="006F7CC1">
        <w:t>/</w:t>
      </w:r>
      <w:r w:rsidR="003C2CBB" w:rsidRPr="006F7CC1">
        <w:t>住宿膳食比照</w:t>
      </w:r>
      <w:r w:rsidR="003C2CBB" w:rsidRPr="006F7CC1">
        <w:t xml:space="preserve"> </w:t>
      </w:r>
      <w:r w:rsidR="00221E18" w:rsidRPr="006F7CC1">
        <w:t xml:space="preserve">HR </w:t>
      </w:r>
      <w:r w:rsidR="00775767" w:rsidRPr="006F7CC1">
        <w:t>每年</w:t>
      </w:r>
      <w:r w:rsidR="00221E18" w:rsidRPr="006F7CC1">
        <w:t>實習生</w:t>
      </w:r>
      <w:r w:rsidR="008C108C" w:rsidRPr="006F7CC1">
        <w:t>簽呈</w:t>
      </w:r>
      <w:r w:rsidR="00CF334E" w:rsidRPr="006F7CC1">
        <w:t>或相關辦法</w:t>
      </w:r>
      <w:r w:rsidR="008C108C" w:rsidRPr="006F7CC1">
        <w:t>為依據</w:t>
      </w:r>
      <w:r w:rsidR="00097A11" w:rsidRPr="006F7CC1">
        <w:t>，</w:t>
      </w:r>
      <w:r w:rsidR="0030076B" w:rsidRPr="006F7CC1">
        <w:t>若</w:t>
      </w:r>
      <w:r w:rsidR="008C108C" w:rsidRPr="006F7CC1">
        <w:t>無當年度簽呈則比照新進人員</w:t>
      </w:r>
      <w:r w:rsidR="0030076B" w:rsidRPr="006F7CC1">
        <w:t>。</w:t>
      </w:r>
    </w:p>
    <w:p w14:paraId="35BFF850" w14:textId="6586DD57" w:rsidR="008F5A15" w:rsidRPr="006F7CC1" w:rsidRDefault="008F5A15" w:rsidP="00994BD6">
      <w:pPr>
        <w:pStyle w:val="2"/>
        <w:numPr>
          <w:ilvl w:val="1"/>
          <w:numId w:val="3"/>
        </w:numPr>
      </w:pPr>
      <w:r w:rsidRPr="006F7CC1">
        <w:t>實習生享有各項職工福利措施，故需繳交職工福利金，由薪資扣款</w:t>
      </w:r>
      <w:r w:rsidR="00FF0927" w:rsidRPr="006F7CC1">
        <w:t>。</w:t>
      </w:r>
    </w:p>
    <w:p w14:paraId="662F4ABF" w14:textId="77777777" w:rsidR="00B241F5" w:rsidRPr="006F7CC1" w:rsidRDefault="008F5A15" w:rsidP="00994BD6">
      <w:pPr>
        <w:pStyle w:val="2"/>
        <w:numPr>
          <w:ilvl w:val="1"/>
          <w:numId w:val="3"/>
        </w:numPr>
      </w:pPr>
      <w:r w:rsidRPr="006F7CC1">
        <w:t>因故無法出勤依照一般請假辦法辦理，包含返校等。</w:t>
      </w:r>
    </w:p>
    <w:p w14:paraId="6E7D3F0D" w14:textId="7C124B34" w:rsidR="00887A0E" w:rsidRPr="006F7CC1" w:rsidRDefault="00B241F5" w:rsidP="00994BD6">
      <w:pPr>
        <w:pStyle w:val="2"/>
        <w:numPr>
          <w:ilvl w:val="1"/>
          <w:numId w:val="3"/>
        </w:numPr>
      </w:pPr>
      <w:r w:rsidRPr="006F7CC1">
        <w:t>於實習期間需符合</w:t>
      </w:r>
      <w:r w:rsidRPr="006F7CC1">
        <w:t xml:space="preserve"> RBA </w:t>
      </w:r>
      <w:r w:rsidRPr="006F7CC1">
        <w:t>及相關勞動法規要求，加班時數每月不得超過</w:t>
      </w:r>
      <w:r w:rsidRPr="006F7CC1">
        <w:t xml:space="preserve"> </w:t>
      </w:r>
      <w:r w:rsidRPr="006F7CC1">
        <w:lastRenderedPageBreak/>
        <w:t>46H</w:t>
      </w:r>
      <w:r w:rsidRPr="006F7CC1">
        <w:t>，不得讓實習生從事危險工作、不得上大夜班。</w:t>
      </w:r>
    </w:p>
    <w:p w14:paraId="273A4004" w14:textId="61042ABE" w:rsidR="009E7AF2" w:rsidRPr="00AF6A25" w:rsidRDefault="00540189" w:rsidP="00DC1948">
      <w:pPr>
        <w:pStyle w:val="1"/>
      </w:pPr>
      <w:r w:rsidRPr="00AF6A25">
        <w:rPr>
          <w:rFonts w:hint="eastAsia"/>
        </w:rPr>
        <w:t>實習期間</w:t>
      </w:r>
      <w:r w:rsidR="009E7AF2" w:rsidRPr="00AF6A25">
        <w:t>訓練計劃</w:t>
      </w:r>
      <w:r w:rsidR="009A38E0" w:rsidRPr="00AF6A25">
        <w:t>，</w:t>
      </w:r>
      <w:r w:rsidR="009E7AF2" w:rsidRPr="00AF6A25">
        <w:t>課程及執行方式</w:t>
      </w:r>
      <w:r w:rsidR="00BA37CD" w:rsidRPr="00CF6117">
        <w:t>：</w:t>
      </w:r>
    </w:p>
    <w:p w14:paraId="44A074AC" w14:textId="53562434" w:rsidR="003168C6" w:rsidRPr="006F7CC1" w:rsidRDefault="0062743F" w:rsidP="00994BD6">
      <w:pPr>
        <w:pStyle w:val="2"/>
        <w:numPr>
          <w:ilvl w:val="1"/>
          <w:numId w:val="3"/>
        </w:numPr>
      </w:pPr>
      <w:r w:rsidRPr="006F7CC1">
        <w:t>依各</w:t>
      </w:r>
      <w:bookmarkStart w:id="0" w:name="_Hlk106703357"/>
      <w:r w:rsidR="004A45A9" w:rsidRPr="006F7CC1">
        <w:t>處</w:t>
      </w:r>
      <w:r w:rsidR="00867C8D" w:rsidRPr="006F7CC1">
        <w:t xml:space="preserve"> (</w:t>
      </w:r>
      <w:r w:rsidR="00867C8D" w:rsidRPr="006F7CC1">
        <w:t>中心</w:t>
      </w:r>
      <w:r w:rsidR="00867C8D" w:rsidRPr="006F7CC1">
        <w:t xml:space="preserve">) </w:t>
      </w:r>
      <w:bookmarkEnd w:id="0"/>
      <w:r w:rsidR="003168C6" w:rsidRPr="006F7CC1">
        <w:t>制訂實習生訓練計劃</w:t>
      </w:r>
      <w:r w:rsidRPr="006F7CC1">
        <w:t>內容</w:t>
      </w:r>
      <w:r w:rsidR="00264474" w:rsidRPr="006F7CC1">
        <w:t>。</w:t>
      </w:r>
    </w:p>
    <w:p w14:paraId="6EFAB753" w14:textId="4A2577C6" w:rsidR="0062743F" w:rsidRPr="00B5545C" w:rsidRDefault="0062743F" w:rsidP="00994BD6">
      <w:pPr>
        <w:pStyle w:val="2"/>
        <w:numPr>
          <w:ilvl w:val="1"/>
          <w:numId w:val="3"/>
        </w:numPr>
      </w:pPr>
      <w:r w:rsidRPr="006F7CC1">
        <w:rPr>
          <w:rFonts w:hint="eastAsia"/>
        </w:rPr>
        <w:t>由實習生自行選擇各自專長或有興趣單位為學習的重點</w:t>
      </w:r>
      <w:r w:rsidR="009A38E0" w:rsidRPr="006F7CC1">
        <w:t>，</w:t>
      </w:r>
      <w:r w:rsidRPr="006F7CC1">
        <w:rPr>
          <w:rFonts w:hint="eastAsia"/>
        </w:rPr>
        <w:t>原則以每</w:t>
      </w:r>
      <w:proofErr w:type="gramStart"/>
      <w:r w:rsidRPr="006F7CC1">
        <w:rPr>
          <w:rFonts w:hint="eastAsia"/>
        </w:rPr>
        <w:t>個</w:t>
      </w:r>
      <w:proofErr w:type="gramEnd"/>
      <w:r w:rsidR="00867C8D" w:rsidRPr="006F7CC1">
        <w:rPr>
          <w:rFonts w:hint="eastAsia"/>
        </w:rPr>
        <w:t>處</w:t>
      </w:r>
      <w:r w:rsidR="00867C8D" w:rsidRPr="006F7CC1">
        <w:rPr>
          <w:rFonts w:hint="eastAsia"/>
        </w:rPr>
        <w:t xml:space="preserve"> (</w:t>
      </w:r>
      <w:r w:rsidR="00867C8D" w:rsidRPr="006F7CC1">
        <w:rPr>
          <w:rFonts w:hint="eastAsia"/>
        </w:rPr>
        <w:t>中</w:t>
      </w:r>
      <w:r w:rsidR="00867C8D">
        <w:rPr>
          <w:rFonts w:hint="eastAsia"/>
        </w:rPr>
        <w:t>心</w:t>
      </w:r>
      <w:r w:rsidR="00867C8D">
        <w:rPr>
          <w:rFonts w:hint="eastAsia"/>
        </w:rPr>
        <w:t>)</w:t>
      </w:r>
      <w:r w:rsidR="00155C87">
        <w:rPr>
          <w:rFonts w:hint="eastAsia"/>
        </w:rPr>
        <w:t>最少以半年</w:t>
      </w:r>
      <w:r w:rsidRPr="00B5545C">
        <w:rPr>
          <w:rFonts w:hint="eastAsia"/>
        </w:rPr>
        <w:t>為原則</w:t>
      </w:r>
      <w:r w:rsidR="004717DC" w:rsidRPr="002213B1">
        <w:t>，</w:t>
      </w:r>
      <w:r w:rsidRPr="00B5545C">
        <w:rPr>
          <w:rFonts w:hint="eastAsia"/>
        </w:rPr>
        <w:t>可以大於</w:t>
      </w:r>
      <w:r w:rsidR="00032C26">
        <w:rPr>
          <w:rFonts w:hint="eastAsia"/>
        </w:rPr>
        <w:t>半年</w:t>
      </w:r>
      <w:r w:rsidR="00264474">
        <w:t>。</w:t>
      </w:r>
    </w:p>
    <w:p w14:paraId="79C10ECF" w14:textId="48F6C06A" w:rsidR="00C06707" w:rsidRDefault="004021B7" w:rsidP="00994BD6">
      <w:pPr>
        <w:pStyle w:val="2"/>
        <w:numPr>
          <w:ilvl w:val="1"/>
          <w:numId w:val="3"/>
        </w:numPr>
      </w:pPr>
      <w:r w:rsidRPr="00ED49EA">
        <w:rPr>
          <w:rFonts w:hint="eastAsia"/>
        </w:rPr>
        <w:t>各</w:t>
      </w:r>
      <w:r w:rsidR="00867C8D" w:rsidRPr="00ED49EA">
        <w:rPr>
          <w:rFonts w:hint="eastAsia"/>
        </w:rPr>
        <w:t>處</w:t>
      </w:r>
      <w:r w:rsidR="00867C8D" w:rsidRPr="00ED49EA">
        <w:rPr>
          <w:rFonts w:hint="eastAsia"/>
        </w:rPr>
        <w:t xml:space="preserve"> (</w:t>
      </w:r>
      <w:r w:rsidR="00867C8D" w:rsidRPr="00ED49EA">
        <w:rPr>
          <w:rFonts w:hint="eastAsia"/>
        </w:rPr>
        <w:t>中心</w:t>
      </w:r>
      <w:r w:rsidR="00867C8D" w:rsidRPr="00083643">
        <w:rPr>
          <w:rFonts w:hint="eastAsia"/>
        </w:rPr>
        <w:t xml:space="preserve">) </w:t>
      </w:r>
      <w:r w:rsidRPr="00083643">
        <w:rPr>
          <w:rFonts w:hint="eastAsia"/>
        </w:rPr>
        <w:t>訓練項目如下</w:t>
      </w:r>
      <w:r w:rsidR="00F7010F" w:rsidRPr="00083643">
        <w:rPr>
          <w:rFonts w:hint="eastAsia"/>
        </w:rPr>
        <w:t>：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1900"/>
        <w:gridCol w:w="6740"/>
      </w:tblGrid>
      <w:tr w:rsidR="000922DD" w:rsidRPr="000922DD" w14:paraId="7F5EFDBE" w14:textId="77777777" w:rsidTr="00F2593C">
        <w:trPr>
          <w:trHeight w:val="31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5860E30" w14:textId="62C165BE" w:rsidR="000922DD" w:rsidRPr="000922DD" w:rsidRDefault="00C06707" w:rsidP="000922DD">
            <w:pPr>
              <w:widowControl/>
              <w:spacing w:line="240" w:lineRule="auto"/>
              <w:ind w:leftChars="0" w:left="0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br w:type="page"/>
            </w:r>
            <w:r w:rsidR="000922DD"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2DB42C5" w14:textId="77777777" w:rsidR="000922DD" w:rsidRPr="000922DD" w:rsidRDefault="000922DD" w:rsidP="000922DD">
            <w:pPr>
              <w:widowControl/>
              <w:spacing w:line="240" w:lineRule="auto"/>
              <w:ind w:leftChars="0" w:left="0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COE Division</w:t>
            </w: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109D58A9" w14:textId="77777777" w:rsidR="000922DD" w:rsidRPr="000922DD" w:rsidRDefault="000922DD" w:rsidP="000922DD">
            <w:pPr>
              <w:widowControl/>
              <w:spacing w:line="240" w:lineRule="auto"/>
              <w:ind w:leftChars="0" w:left="0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Training Topic</w:t>
            </w:r>
          </w:p>
        </w:tc>
      </w:tr>
      <w:tr w:rsidR="00F2593C" w:rsidRPr="000922DD" w14:paraId="13AAC6FC" w14:textId="77777777" w:rsidTr="00F2593C">
        <w:trPr>
          <w:trHeight w:val="310"/>
        </w:trPr>
        <w:tc>
          <w:tcPr>
            <w:tcW w:w="660" w:type="dxa"/>
            <w:vMerge w:val="restart"/>
            <w:shd w:val="clear" w:color="auto" w:fill="auto"/>
            <w:noWrap/>
            <w:vAlign w:val="center"/>
            <w:hideMark/>
          </w:tcPr>
          <w:p w14:paraId="7A39649F" w14:textId="77777777" w:rsidR="00F2593C" w:rsidRPr="000922DD" w:rsidRDefault="00F2593C" w:rsidP="00770B88">
            <w:pPr>
              <w:widowControl/>
              <w:spacing w:line="240" w:lineRule="auto"/>
              <w:ind w:leftChars="0" w:left="0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  <w:hideMark/>
          </w:tcPr>
          <w:p w14:paraId="06D618AF" w14:textId="77777777" w:rsidR="00F2593C" w:rsidRPr="000922DD" w:rsidRDefault="00F2593C" w:rsidP="00770B88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COE-Infra</w:t>
            </w: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5E7D9ADC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1.Network</w:t>
            </w:r>
          </w:p>
        </w:tc>
      </w:tr>
      <w:tr w:rsidR="00F2593C" w:rsidRPr="000922DD" w14:paraId="2265C2C4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19A07BF4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3CC00147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2CFDDF21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2.Server</w:t>
            </w:r>
          </w:p>
        </w:tc>
      </w:tr>
      <w:tr w:rsidR="00F2593C" w:rsidRPr="000922DD" w14:paraId="2502035F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34EDA183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1B59DCEF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617D7518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3.SDWAN</w:t>
            </w:r>
          </w:p>
        </w:tc>
      </w:tr>
      <w:tr w:rsidR="00F2593C" w:rsidRPr="000922DD" w14:paraId="37DC324E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59480B55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3BE7A215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4041D02D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4.M365</w:t>
            </w:r>
          </w:p>
        </w:tc>
      </w:tr>
      <w:tr w:rsidR="00F2593C" w:rsidRPr="000922DD" w14:paraId="6C0E00B3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158299A7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4E4D61CD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09ADCFEA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5.Backup</w:t>
            </w:r>
          </w:p>
        </w:tc>
      </w:tr>
      <w:tr w:rsidR="00F2593C" w:rsidRPr="000922DD" w14:paraId="615F0314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703DB1CF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09DB49DD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3CAD59E9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6.Storage</w:t>
            </w:r>
          </w:p>
        </w:tc>
      </w:tr>
      <w:tr w:rsidR="00F2593C" w:rsidRPr="000922DD" w14:paraId="31DD759B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15060264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22966DED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0003EE66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7.DBA</w:t>
            </w:r>
          </w:p>
        </w:tc>
      </w:tr>
      <w:tr w:rsidR="00F2593C" w:rsidRPr="000922DD" w14:paraId="4DB556A6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17F577C8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3F00E4FF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205DE8B6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8.SAP Basis</w:t>
            </w:r>
          </w:p>
        </w:tc>
      </w:tr>
      <w:tr w:rsidR="00F2593C" w:rsidRPr="000922DD" w14:paraId="043F6A7C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40C9F18D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1E44807F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45024C8C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9.Data center</w:t>
            </w:r>
          </w:p>
        </w:tc>
      </w:tr>
      <w:tr w:rsidR="00F2593C" w:rsidRPr="000922DD" w14:paraId="30318236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0FE4BF70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5590DB7E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31414645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10.Cloud</w:t>
            </w:r>
          </w:p>
        </w:tc>
      </w:tr>
      <w:tr w:rsidR="00F2593C" w:rsidRPr="000922DD" w14:paraId="1629EB99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765D0D7B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6ADB2CE7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7556989E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11.IT operation</w:t>
            </w:r>
          </w:p>
        </w:tc>
      </w:tr>
      <w:tr w:rsidR="00F2593C" w:rsidRPr="000922DD" w14:paraId="19B95539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61400C58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71267BE9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6C6C81B8" w14:textId="77777777" w:rsidR="00F2593C" w:rsidRPr="000922DD" w:rsidRDefault="00F2593C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12.ITSM</w:t>
            </w:r>
          </w:p>
        </w:tc>
      </w:tr>
      <w:tr w:rsidR="00203A21" w:rsidRPr="000922DD" w14:paraId="3A1F4DAE" w14:textId="77777777" w:rsidTr="00F2593C">
        <w:trPr>
          <w:trHeight w:val="310"/>
        </w:trPr>
        <w:tc>
          <w:tcPr>
            <w:tcW w:w="660" w:type="dxa"/>
            <w:vMerge w:val="restart"/>
            <w:shd w:val="clear" w:color="auto" w:fill="auto"/>
            <w:noWrap/>
            <w:vAlign w:val="center"/>
            <w:hideMark/>
          </w:tcPr>
          <w:p w14:paraId="5818C720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  <w:hideMark/>
          </w:tcPr>
          <w:p w14:paraId="499C04C5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COE-Security</w:t>
            </w: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016FD3DC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 Security Monitoring</w:t>
            </w:r>
          </w:p>
        </w:tc>
      </w:tr>
      <w:tr w:rsidR="00203A21" w:rsidRPr="000922DD" w14:paraId="044DE726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5DF3CCE0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6D07894F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552B9708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 Incident Response</w:t>
            </w:r>
          </w:p>
        </w:tc>
      </w:tr>
      <w:tr w:rsidR="00203A21" w:rsidRPr="000922DD" w14:paraId="06859FAF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3BA95D18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6B6535B6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24CA78B6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 Modern Cybersecurity Architecture</w:t>
            </w:r>
          </w:p>
        </w:tc>
      </w:tr>
      <w:tr w:rsidR="00203A21" w:rsidRPr="000922DD" w14:paraId="4E127D2A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4F4BAD94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254ED8AA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5CDAB9B0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 Data Security and Endpoint Security</w:t>
            </w:r>
          </w:p>
        </w:tc>
      </w:tr>
      <w:tr w:rsidR="00203A21" w:rsidRPr="000922DD" w14:paraId="24F45703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36588123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7C5EDD20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5E56046B" w14:textId="2B34F512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5.</w:t>
            </w:r>
          </w:p>
        </w:tc>
      </w:tr>
      <w:tr w:rsidR="00203A21" w:rsidRPr="000922DD" w14:paraId="572B2E2B" w14:textId="77777777" w:rsidTr="00F2593C">
        <w:trPr>
          <w:trHeight w:val="310"/>
        </w:trPr>
        <w:tc>
          <w:tcPr>
            <w:tcW w:w="660" w:type="dxa"/>
            <w:vMerge w:val="restart"/>
            <w:shd w:val="clear" w:color="auto" w:fill="auto"/>
            <w:noWrap/>
            <w:vAlign w:val="center"/>
            <w:hideMark/>
          </w:tcPr>
          <w:p w14:paraId="4A8AEF32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  <w:hideMark/>
          </w:tcPr>
          <w:p w14:paraId="4F074095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COE-ERP</w:t>
            </w: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644571CA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1.SAP Modules Introduction</w:t>
            </w:r>
          </w:p>
        </w:tc>
      </w:tr>
      <w:tr w:rsidR="00203A21" w:rsidRPr="000922DD" w14:paraId="515437FA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2E971505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750E1BC8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394CC5FC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1.1 SD </w:t>
            </w:r>
          </w:p>
        </w:tc>
      </w:tr>
      <w:tr w:rsidR="00203A21" w:rsidRPr="000922DD" w14:paraId="7B03B1C0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26F44D16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053E019D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36D0957D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1.2 PP</w:t>
            </w:r>
          </w:p>
        </w:tc>
      </w:tr>
      <w:tr w:rsidR="00203A21" w:rsidRPr="000922DD" w14:paraId="438A3297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57C70EAE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0A8B13D6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1484BE6E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1.3 MM/QM</w:t>
            </w:r>
          </w:p>
        </w:tc>
      </w:tr>
      <w:tr w:rsidR="00203A21" w:rsidRPr="000922DD" w14:paraId="49CA071D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27C3A047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16E879F8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6F9BDF14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1.4 FI</w:t>
            </w:r>
          </w:p>
        </w:tc>
      </w:tr>
      <w:tr w:rsidR="00203A21" w:rsidRPr="000922DD" w14:paraId="0E7F13C0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667FBF52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4DDB9A2F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7CB6DE67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1.5 CO</w:t>
            </w:r>
          </w:p>
        </w:tc>
      </w:tr>
      <w:tr w:rsidR="00203A21" w:rsidRPr="000922DD" w14:paraId="640B86B0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3C2569D1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02595231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37B2DE6B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1.6 Authorization</w:t>
            </w:r>
          </w:p>
        </w:tc>
      </w:tr>
      <w:tr w:rsidR="00203A21" w:rsidRPr="000922DD" w14:paraId="350D9C92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293AFA49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56A08F05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689B9E1D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1.7 SAP ABAP development</w:t>
            </w:r>
          </w:p>
        </w:tc>
      </w:tr>
      <w:tr w:rsidR="00203A21" w:rsidRPr="000922DD" w14:paraId="17EB71BD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663C654D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36073A20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4E4DC0D4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2.PDM system administration</w:t>
            </w:r>
          </w:p>
        </w:tc>
      </w:tr>
      <w:tr w:rsidR="00203A21" w:rsidRPr="000922DD" w14:paraId="31DADD7B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3E7728A4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7C5EF244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618120F9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2.1 Basic introduction of PLM discipline</w:t>
            </w:r>
          </w:p>
        </w:tc>
      </w:tr>
      <w:tr w:rsidR="00203A21" w:rsidRPr="000922DD" w14:paraId="0BAF6936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346F762D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3315628E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5672C2FE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2.2 Basic system introduction</w:t>
            </w:r>
          </w:p>
        </w:tc>
      </w:tr>
      <w:tr w:rsidR="00203A21" w:rsidRPr="000922DD" w14:paraId="48A5EA77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6363F569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0CCAB136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56FD25F4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2.3 Agile PDM administration</w:t>
            </w:r>
          </w:p>
        </w:tc>
      </w:tr>
      <w:tr w:rsidR="00203A21" w:rsidRPr="000922DD" w14:paraId="0D933CEB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2020B57E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21DF6995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12E2458F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2.4 Coding skill (Java program development)</w:t>
            </w:r>
          </w:p>
        </w:tc>
      </w:tr>
      <w:tr w:rsidR="00203A21" w:rsidRPr="000922DD" w14:paraId="4AE01C58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6494BF29" w14:textId="77777777" w:rsidR="00203A21" w:rsidRPr="000922DD" w:rsidRDefault="00203A21" w:rsidP="000922DD">
            <w:pPr>
              <w:widowControl/>
              <w:spacing w:line="240" w:lineRule="auto"/>
              <w:ind w:leftChars="0" w:left="0" w:firstLineChars="100" w:firstLine="24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39768626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13053C1F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3.SAP EWM introduction </w:t>
            </w:r>
          </w:p>
        </w:tc>
      </w:tr>
      <w:tr w:rsidR="00203A21" w:rsidRPr="000922DD" w14:paraId="37DC1EAC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12AC46D2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76259A83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1BA58496" w14:textId="77777777" w:rsidR="00203A21" w:rsidRPr="000922DD" w:rsidRDefault="00203A21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4.SCM introduction</w:t>
            </w:r>
          </w:p>
        </w:tc>
      </w:tr>
      <w:tr w:rsidR="00770B88" w:rsidRPr="000922DD" w14:paraId="76B2327D" w14:textId="77777777" w:rsidTr="00F2593C">
        <w:trPr>
          <w:trHeight w:val="310"/>
        </w:trPr>
        <w:tc>
          <w:tcPr>
            <w:tcW w:w="660" w:type="dxa"/>
            <w:vMerge w:val="restart"/>
            <w:shd w:val="clear" w:color="auto" w:fill="auto"/>
            <w:noWrap/>
            <w:vAlign w:val="center"/>
            <w:hideMark/>
          </w:tcPr>
          <w:p w14:paraId="5A1607CA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  <w:hideMark/>
          </w:tcPr>
          <w:p w14:paraId="1A35B28B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COE-MES</w:t>
            </w: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190F3007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1.MES Introduction</w:t>
            </w:r>
          </w:p>
        </w:tc>
      </w:tr>
      <w:tr w:rsidR="00770B88" w:rsidRPr="000922DD" w14:paraId="7D41B2D8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2D47DD39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38FE9844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1A244A43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2.Plant Tour / Manufacturing Process Introduction</w:t>
            </w:r>
          </w:p>
        </w:tc>
      </w:tr>
      <w:tr w:rsidR="00770B88" w:rsidRPr="000922DD" w14:paraId="586A8F0D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5C7705BF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5D246533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584B362F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3.MES Server/Client Management</w:t>
            </w:r>
          </w:p>
        </w:tc>
      </w:tr>
      <w:tr w:rsidR="00770B88" w:rsidRPr="000922DD" w14:paraId="1DFD9FAB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0AFEC7BC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6B411AE3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3BB15B05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4.MES Application Verification</w:t>
            </w:r>
          </w:p>
        </w:tc>
      </w:tr>
      <w:tr w:rsidR="00770B88" w:rsidRPr="000922DD" w14:paraId="38E1A393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25E31639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13D85DE7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6E972E8C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5.MES Standard Document Writing</w:t>
            </w:r>
          </w:p>
        </w:tc>
      </w:tr>
      <w:tr w:rsidR="00770B88" w:rsidRPr="000922DD" w14:paraId="63082E8B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434D1BD7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0031CDFE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11B8364F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6.MES AP/Web/Job Deployment</w:t>
            </w:r>
          </w:p>
        </w:tc>
      </w:tr>
      <w:tr w:rsidR="00770B88" w:rsidRPr="000922DD" w14:paraId="3DA96628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4BEE7B65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1700A923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0F655638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7.SQL Command for Oracle/SQL Server</w:t>
            </w:r>
          </w:p>
        </w:tc>
      </w:tr>
      <w:tr w:rsidR="00770B88" w:rsidRPr="000922DD" w14:paraId="11524396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26C0CEC5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4DC924EC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389A44E8" w14:textId="0E8FBBAF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8.MES Ap</w:t>
            </w:r>
            <w:r w:rsidR="00A940F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</w:t>
            </w: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lication Development:</w:t>
            </w:r>
            <w:r w:rsidR="00A940F1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 </w:t>
            </w: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C#, Java, HTML/CSS/JSP</w:t>
            </w:r>
          </w:p>
        </w:tc>
      </w:tr>
      <w:tr w:rsidR="00770B88" w:rsidRPr="000922DD" w14:paraId="1F7B6D25" w14:textId="77777777" w:rsidTr="00F2593C">
        <w:trPr>
          <w:trHeight w:val="310"/>
        </w:trPr>
        <w:tc>
          <w:tcPr>
            <w:tcW w:w="660" w:type="dxa"/>
            <w:vMerge w:val="restart"/>
            <w:shd w:val="clear" w:color="auto" w:fill="auto"/>
            <w:noWrap/>
            <w:vAlign w:val="center"/>
            <w:hideMark/>
          </w:tcPr>
          <w:p w14:paraId="2D740BDB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  <w:hideMark/>
          </w:tcPr>
          <w:p w14:paraId="57F79F4F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Back office</w:t>
            </w: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51A76FDE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1.BI introduction</w:t>
            </w:r>
          </w:p>
        </w:tc>
      </w:tr>
      <w:tr w:rsidR="00770B88" w:rsidRPr="000922DD" w14:paraId="24747559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5D16E195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51D8F35C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0AFCEF49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2.EIP system introduction</w:t>
            </w:r>
          </w:p>
        </w:tc>
      </w:tr>
      <w:tr w:rsidR="00770B88" w:rsidRPr="000922DD" w14:paraId="74D78BC3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22C6A928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3A54247F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4908E21F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3.SuccessFactors introduction</w:t>
            </w:r>
          </w:p>
        </w:tc>
      </w:tr>
      <w:tr w:rsidR="00770B88" w:rsidRPr="000922DD" w14:paraId="475C033E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0C19A324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4E9453C0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2B5DC504" w14:textId="0A5912F6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4.MS teams dev</w:t>
            </w:r>
            <w:r w:rsidR="00423EF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e</w:t>
            </w: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lopment skill introduction</w:t>
            </w:r>
          </w:p>
        </w:tc>
      </w:tr>
      <w:tr w:rsidR="00770B88" w:rsidRPr="000922DD" w14:paraId="424235EA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2FF544BB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6F5A804A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7DF88639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5.LOA introduction</w:t>
            </w:r>
          </w:p>
        </w:tc>
      </w:tr>
      <w:tr w:rsidR="00770B88" w:rsidRPr="000922DD" w14:paraId="26D6440F" w14:textId="77777777" w:rsidTr="00F2593C">
        <w:trPr>
          <w:trHeight w:val="310"/>
        </w:trPr>
        <w:tc>
          <w:tcPr>
            <w:tcW w:w="660" w:type="dxa"/>
            <w:vMerge w:val="restart"/>
            <w:shd w:val="clear" w:color="auto" w:fill="auto"/>
            <w:noWrap/>
            <w:vAlign w:val="center"/>
            <w:hideMark/>
          </w:tcPr>
          <w:p w14:paraId="66335FF8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  <w:hideMark/>
          </w:tcPr>
          <w:p w14:paraId="5BF5A1FB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Share Service</w:t>
            </w: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795401CE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1.Source Code Management</w:t>
            </w:r>
          </w:p>
        </w:tc>
      </w:tr>
      <w:tr w:rsidR="00770B88" w:rsidRPr="000922DD" w14:paraId="4975FDC0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04FDAF9F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134714C5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28F49146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2.Code scan and analysis platform</w:t>
            </w:r>
          </w:p>
        </w:tc>
      </w:tr>
      <w:tr w:rsidR="00770B88" w:rsidRPr="000922DD" w14:paraId="77DC5CED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4E9487FD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3331DB90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1AC0F74F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3.Code convention guides</w:t>
            </w:r>
          </w:p>
        </w:tc>
      </w:tr>
      <w:tr w:rsidR="00770B88" w:rsidRPr="000922DD" w14:paraId="328EFD4D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5BE5D806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1B9D35A0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791EEDA0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4.API convention guides</w:t>
            </w:r>
          </w:p>
        </w:tc>
      </w:tr>
      <w:tr w:rsidR="00770B88" w:rsidRPr="000922DD" w14:paraId="52FEDBFE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32983549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144101D8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1CF08A85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5.Coding standards - OWASP the top 10 security vulnerabilities</w:t>
            </w:r>
          </w:p>
        </w:tc>
      </w:tr>
      <w:tr w:rsidR="00770B88" w:rsidRPr="000922DD" w14:paraId="26E8909E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164A8AA6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44B5C0F2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0BB7D810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6.Coding standards - CSP (Content Security Policy)</w:t>
            </w:r>
          </w:p>
        </w:tc>
      </w:tr>
      <w:tr w:rsidR="00770B88" w:rsidRPr="000922DD" w14:paraId="32FE0AA1" w14:textId="77777777" w:rsidTr="00F2593C">
        <w:trPr>
          <w:trHeight w:val="310"/>
        </w:trPr>
        <w:tc>
          <w:tcPr>
            <w:tcW w:w="660" w:type="dxa"/>
            <w:vMerge w:val="restart"/>
            <w:shd w:val="clear" w:color="auto" w:fill="auto"/>
            <w:noWrap/>
            <w:vAlign w:val="center"/>
            <w:hideMark/>
          </w:tcPr>
          <w:p w14:paraId="343155BC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00" w:type="dxa"/>
            <w:vMerge w:val="restart"/>
            <w:shd w:val="clear" w:color="auto" w:fill="auto"/>
            <w:noWrap/>
            <w:vAlign w:val="center"/>
            <w:hideMark/>
          </w:tcPr>
          <w:p w14:paraId="63B2D680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PMO</w:t>
            </w: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5EDBD818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1.Timesheet</w:t>
            </w:r>
          </w:p>
        </w:tc>
      </w:tr>
      <w:tr w:rsidR="00770B88" w:rsidRPr="000922DD" w14:paraId="01486861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56EA8A45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7EC7535A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3FD59F2D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2.PM management process</w:t>
            </w:r>
          </w:p>
        </w:tc>
      </w:tr>
      <w:tr w:rsidR="00770B88" w:rsidRPr="000922DD" w14:paraId="5762EE0A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51D8FB59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0C2F6253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10DBB2B1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3.Introduction to PMP and Project Management Terminologies</w:t>
            </w:r>
          </w:p>
        </w:tc>
      </w:tr>
      <w:tr w:rsidR="00770B88" w:rsidRPr="000922DD" w14:paraId="522896B7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0952E940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4CCAFA24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21EB1245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4.Project Management Processes</w:t>
            </w:r>
          </w:p>
        </w:tc>
      </w:tr>
      <w:tr w:rsidR="00770B88" w:rsidRPr="000922DD" w14:paraId="2657A69F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7A2AC66A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560ACBD7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773AD058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4.1 Project Integration Management</w:t>
            </w:r>
          </w:p>
        </w:tc>
      </w:tr>
      <w:tr w:rsidR="00770B88" w:rsidRPr="000922DD" w14:paraId="2A23A633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0B9FF5E9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12A99E73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10305B1A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4.2 Project Scope Management</w:t>
            </w:r>
          </w:p>
        </w:tc>
      </w:tr>
      <w:tr w:rsidR="00770B88" w:rsidRPr="000922DD" w14:paraId="5B0D00E2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34ABBD62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3B8D1DB0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2FB8AE8C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4.3 Project Schedule Management</w:t>
            </w:r>
          </w:p>
        </w:tc>
      </w:tr>
      <w:tr w:rsidR="00770B88" w:rsidRPr="000922DD" w14:paraId="48D9DA7F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1CE7B7A5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007CEABE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53463E88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4.4 Project Cost Management</w:t>
            </w:r>
          </w:p>
        </w:tc>
      </w:tr>
      <w:tr w:rsidR="00770B88" w:rsidRPr="000922DD" w14:paraId="1892DE82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68A01F70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61E2FBB4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5BDF176F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4.5 Project Quality Management</w:t>
            </w:r>
          </w:p>
        </w:tc>
      </w:tr>
      <w:tr w:rsidR="00770B88" w:rsidRPr="000922DD" w14:paraId="389A5026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556EEB41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1B440823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1BF8F34B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4.6 Project Resource Management</w:t>
            </w:r>
          </w:p>
        </w:tc>
      </w:tr>
      <w:tr w:rsidR="00770B88" w:rsidRPr="000922DD" w14:paraId="7F197E06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13019BB9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3FBFBA7C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3961FC51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4.7 Project Communications Management</w:t>
            </w:r>
          </w:p>
        </w:tc>
      </w:tr>
      <w:tr w:rsidR="00770B88" w:rsidRPr="000922DD" w14:paraId="72A989DC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10049AC7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1BB27BAB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293F0B84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4.8 Project Risk Management</w:t>
            </w:r>
          </w:p>
        </w:tc>
      </w:tr>
      <w:tr w:rsidR="00770B88" w:rsidRPr="000922DD" w14:paraId="1723B264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6D1AC4FD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370418B8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33351998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4.9 Project Procurement Management</w:t>
            </w:r>
          </w:p>
        </w:tc>
      </w:tr>
      <w:tr w:rsidR="00770B88" w:rsidRPr="000922DD" w14:paraId="4F52C0DD" w14:textId="77777777" w:rsidTr="00F2593C">
        <w:trPr>
          <w:trHeight w:val="310"/>
        </w:trPr>
        <w:tc>
          <w:tcPr>
            <w:tcW w:w="660" w:type="dxa"/>
            <w:vMerge/>
            <w:shd w:val="clear" w:color="auto" w:fill="auto"/>
            <w:noWrap/>
            <w:vAlign w:val="center"/>
            <w:hideMark/>
          </w:tcPr>
          <w:p w14:paraId="4F7F5575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  <w:noWrap/>
            <w:vAlign w:val="center"/>
            <w:hideMark/>
          </w:tcPr>
          <w:p w14:paraId="62FE4D02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noWrap/>
            <w:vAlign w:val="center"/>
            <w:hideMark/>
          </w:tcPr>
          <w:p w14:paraId="50DD27F5" w14:textId="77777777" w:rsidR="00770B88" w:rsidRPr="000922DD" w:rsidRDefault="00770B88" w:rsidP="000922DD">
            <w:pPr>
              <w:widowControl/>
              <w:spacing w:line="240" w:lineRule="auto"/>
              <w:ind w:leftChars="0" w:left="0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0922DD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4.10 Project Stakeholder management</w:t>
            </w:r>
          </w:p>
        </w:tc>
      </w:tr>
    </w:tbl>
    <w:p w14:paraId="635A4279" w14:textId="77777777" w:rsidR="000922DD" w:rsidRPr="000922DD" w:rsidRDefault="000922DD" w:rsidP="000922DD">
      <w:pPr>
        <w:ind w:left="240"/>
        <w:rPr>
          <w:highlight w:val="yellow"/>
        </w:rPr>
      </w:pPr>
    </w:p>
    <w:p w14:paraId="46B2F1D7" w14:textId="37474CAF" w:rsidR="00966C48" w:rsidRDefault="004A45A9" w:rsidP="00994BD6">
      <w:pPr>
        <w:pStyle w:val="2"/>
        <w:numPr>
          <w:ilvl w:val="1"/>
          <w:numId w:val="3"/>
        </w:numPr>
      </w:pPr>
      <w:r>
        <w:rPr>
          <w:rFonts w:hint="eastAsia"/>
        </w:rPr>
        <w:t>訓練後由各</w:t>
      </w:r>
      <w:r w:rsidR="00D91DD9">
        <w:rPr>
          <w:rFonts w:hint="eastAsia"/>
        </w:rPr>
        <w:t>處</w:t>
      </w:r>
      <w:r w:rsidR="00D91DD9">
        <w:rPr>
          <w:rFonts w:hint="eastAsia"/>
        </w:rPr>
        <w:t xml:space="preserve"> (</w:t>
      </w:r>
      <w:r w:rsidR="00D91DD9">
        <w:rPr>
          <w:rFonts w:hint="eastAsia"/>
        </w:rPr>
        <w:t>中心</w:t>
      </w:r>
      <w:r w:rsidR="00D91DD9">
        <w:rPr>
          <w:rFonts w:hint="eastAsia"/>
        </w:rPr>
        <w:t>)</w:t>
      </w:r>
      <w:r w:rsidR="00D91DD9">
        <w:rPr>
          <w:rFonts w:hint="eastAsia"/>
        </w:rPr>
        <w:t>安排相關工作</w:t>
      </w:r>
      <w:r w:rsidR="00F7010F">
        <w:t>。</w:t>
      </w:r>
    </w:p>
    <w:p w14:paraId="32615797" w14:textId="77E89289" w:rsidR="009E7AF2" w:rsidRPr="00AF6A25" w:rsidRDefault="00267CF2" w:rsidP="003B1F29">
      <w:pPr>
        <w:pStyle w:val="1"/>
      </w:pPr>
      <w:r w:rsidRPr="00AF6A25">
        <w:rPr>
          <w:rFonts w:hint="eastAsia"/>
        </w:rPr>
        <w:t>實習結束報告及</w:t>
      </w:r>
      <w:r w:rsidR="009E7AF2" w:rsidRPr="00AF6A25">
        <w:t>評核</w:t>
      </w:r>
      <w:r w:rsidR="00BA37CD" w:rsidRPr="00CF6117">
        <w:t>：</w:t>
      </w:r>
    </w:p>
    <w:p w14:paraId="4BD6C7A1" w14:textId="6CD678BF" w:rsidR="00221E18" w:rsidRPr="00540189" w:rsidRDefault="00D54453" w:rsidP="00994BD6">
      <w:pPr>
        <w:pStyle w:val="2"/>
        <w:numPr>
          <w:ilvl w:val="1"/>
          <w:numId w:val="3"/>
        </w:numPr>
      </w:pPr>
      <w:r w:rsidRPr="00540189">
        <w:rPr>
          <w:rFonts w:hint="eastAsia"/>
        </w:rPr>
        <w:t>依照</w:t>
      </w:r>
      <w:r w:rsidRPr="00540189">
        <w:rPr>
          <w:rFonts w:hint="eastAsia"/>
        </w:rPr>
        <w:t xml:space="preserve"> HR</w:t>
      </w:r>
      <w:r w:rsidRPr="00540189">
        <w:rPr>
          <w:rFonts w:hint="eastAsia"/>
        </w:rPr>
        <w:t>規定需繳交一份英文報告</w:t>
      </w:r>
      <w:r w:rsidR="00264474">
        <w:t>。</w:t>
      </w:r>
    </w:p>
    <w:p w14:paraId="03AB7EE6" w14:textId="7D742C5A" w:rsidR="00D46B27" w:rsidRDefault="004F2E9A" w:rsidP="00994BD6">
      <w:pPr>
        <w:pStyle w:val="2"/>
        <w:numPr>
          <w:ilvl w:val="1"/>
          <w:numId w:val="3"/>
        </w:numPr>
      </w:pPr>
      <w:r>
        <w:rPr>
          <w:rFonts w:hint="eastAsia"/>
        </w:rPr>
        <w:t>參與</w:t>
      </w:r>
      <w:r>
        <w:rPr>
          <w:rFonts w:hint="eastAsia"/>
        </w:rPr>
        <w:t xml:space="preserve"> IT </w:t>
      </w:r>
      <w:r>
        <w:rPr>
          <w:rFonts w:hint="eastAsia"/>
        </w:rPr>
        <w:t>內部每季的</w:t>
      </w:r>
      <w:r>
        <w:rPr>
          <w:rFonts w:hint="eastAsia"/>
        </w:rPr>
        <w:t xml:space="preserve"> 9Box r</w:t>
      </w:r>
      <w:r>
        <w:t>eview</w:t>
      </w:r>
      <w:r w:rsidR="00264474">
        <w:t>。</w:t>
      </w:r>
    </w:p>
    <w:p w14:paraId="687E0834" w14:textId="5BF79BB8" w:rsidR="00EF741B" w:rsidRDefault="00EF741B" w:rsidP="00994BD6">
      <w:pPr>
        <w:pStyle w:val="2"/>
        <w:numPr>
          <w:ilvl w:val="1"/>
          <w:numId w:val="3"/>
        </w:numPr>
      </w:pPr>
      <w:r>
        <w:rPr>
          <w:rFonts w:hint="eastAsia"/>
        </w:rPr>
        <w:t>實習結案報告及評核結果留</w:t>
      </w:r>
      <w:r w:rsidR="00464576">
        <w:rPr>
          <w:rFonts w:hint="eastAsia"/>
        </w:rPr>
        <w:t>存</w:t>
      </w:r>
      <w:r w:rsidR="004717DC" w:rsidRPr="00770B88">
        <w:t>，</w:t>
      </w:r>
      <w:r>
        <w:rPr>
          <w:rFonts w:hint="eastAsia"/>
        </w:rPr>
        <w:t>建立實習生人才資料庫</w:t>
      </w:r>
      <w:r w:rsidR="00264474">
        <w:t>。</w:t>
      </w:r>
    </w:p>
    <w:p w14:paraId="219020C3" w14:textId="304A97F8" w:rsidR="009E7AF2" w:rsidRPr="00AF6A25" w:rsidRDefault="00AF219B" w:rsidP="003B1F29">
      <w:pPr>
        <w:pStyle w:val="1"/>
      </w:pPr>
      <w:r w:rsidRPr="00AF6A25">
        <w:rPr>
          <w:rFonts w:hint="eastAsia"/>
        </w:rPr>
        <w:t>實習結案流程</w:t>
      </w:r>
      <w:r w:rsidR="00BA37CD" w:rsidRPr="00CF6117">
        <w:t>：</w:t>
      </w:r>
    </w:p>
    <w:p w14:paraId="33BDD22B" w14:textId="669C1E14" w:rsidR="000A2CDD" w:rsidRDefault="001173C5" w:rsidP="00994BD6">
      <w:pPr>
        <w:pStyle w:val="2"/>
        <w:numPr>
          <w:ilvl w:val="1"/>
          <w:numId w:val="3"/>
        </w:numPr>
      </w:pPr>
      <w:r>
        <w:rPr>
          <w:rFonts w:hint="eastAsia"/>
        </w:rPr>
        <w:t>參考每季</w:t>
      </w:r>
      <w:r>
        <w:rPr>
          <w:rFonts w:hint="eastAsia"/>
        </w:rPr>
        <w:t xml:space="preserve"> 9Box review </w:t>
      </w:r>
      <w:r>
        <w:rPr>
          <w:rFonts w:hint="eastAsia"/>
        </w:rPr>
        <w:t>結果</w:t>
      </w:r>
      <w:r w:rsidRPr="00770B88">
        <w:t>，</w:t>
      </w:r>
      <w:r>
        <w:rPr>
          <w:rFonts w:hint="eastAsia"/>
        </w:rPr>
        <w:t>經</w:t>
      </w:r>
      <w:r>
        <w:rPr>
          <w:rFonts w:hint="eastAsia"/>
        </w:rPr>
        <w:t xml:space="preserve"> IT </w:t>
      </w:r>
      <w:r>
        <w:rPr>
          <w:rFonts w:hint="eastAsia"/>
        </w:rPr>
        <w:t>處級主管內部討論決定合格留任轉正名單</w:t>
      </w:r>
      <w:r w:rsidR="00EB4A2B" w:rsidRPr="00770B88">
        <w:t>，</w:t>
      </w:r>
      <w:r w:rsidR="00EB4A2B">
        <w:rPr>
          <w:rFonts w:hint="eastAsia"/>
        </w:rPr>
        <w:t>再依下列情況處理相關流程</w:t>
      </w:r>
      <w:r>
        <w:rPr>
          <w:rFonts w:hint="eastAsia"/>
        </w:rPr>
        <w:t>。</w:t>
      </w:r>
    </w:p>
    <w:p w14:paraId="71966992" w14:textId="513A4F75" w:rsidR="00C95E35" w:rsidRDefault="00C95E35" w:rsidP="00994BD6">
      <w:pPr>
        <w:pStyle w:val="2"/>
        <w:numPr>
          <w:ilvl w:val="1"/>
          <w:numId w:val="3"/>
        </w:numPr>
      </w:pPr>
      <w:r w:rsidRPr="00BC4F9F">
        <w:t>每年</w:t>
      </w:r>
      <w:r w:rsidRPr="00BC4F9F">
        <w:t xml:space="preserve"> 6 </w:t>
      </w:r>
      <w:r w:rsidRPr="00BC4F9F">
        <w:t>月初調查實習生留任意願，則進行相關任用作業；若無意願，則轉由員工</w:t>
      </w:r>
      <w:r>
        <w:t>關係單位協助離職事宜。</w:t>
      </w:r>
    </w:p>
    <w:p w14:paraId="697BC9D2" w14:textId="1BE94956" w:rsidR="005A0E61" w:rsidRDefault="005A0E61" w:rsidP="00994BD6">
      <w:pPr>
        <w:pStyle w:val="2"/>
        <w:numPr>
          <w:ilvl w:val="1"/>
          <w:numId w:val="3"/>
        </w:numPr>
      </w:pPr>
      <w:r>
        <w:t>實習生於實習合約到期時，若有意願留任，但尚未拿到畢業證書，則需先延長實習合約，直至確認拿到學位後，方可進行轉正任用流</w:t>
      </w:r>
      <w:r w:rsidR="00215C78">
        <w:rPr>
          <w:rFonts w:hint="eastAsia"/>
        </w:rPr>
        <w:t>程</w:t>
      </w:r>
      <w:r w:rsidR="00892CEC">
        <w:t>，</w:t>
      </w:r>
      <w:r w:rsidR="00892CEC">
        <w:rPr>
          <w:rFonts w:hint="eastAsia"/>
        </w:rPr>
        <w:t>若不適任則轉由</w:t>
      </w:r>
      <w:r w:rsidR="00892CEC">
        <w:rPr>
          <w:rFonts w:hint="eastAsia"/>
        </w:rPr>
        <w:t xml:space="preserve"> HR</w:t>
      </w:r>
      <w:r w:rsidR="00892CEC">
        <w:rPr>
          <w:rFonts w:hint="eastAsia"/>
        </w:rPr>
        <w:t>辦理離職手續</w:t>
      </w:r>
      <w:r>
        <w:t>。</w:t>
      </w:r>
    </w:p>
    <w:p w14:paraId="0998486C" w14:textId="7F33BF01" w:rsidR="005A0E61" w:rsidRDefault="005A0E61" w:rsidP="00994BD6">
      <w:pPr>
        <w:pStyle w:val="2"/>
        <w:numPr>
          <w:ilvl w:val="1"/>
          <w:numId w:val="3"/>
        </w:numPr>
      </w:pPr>
      <w:r w:rsidRPr="00770B88">
        <w:t>實習生如</w:t>
      </w:r>
      <w:r>
        <w:t>有兵役問題，建議可先行任用，兵役期間以留停辦法辦理</w:t>
      </w:r>
      <w:r w:rsidR="00690066" w:rsidRPr="00770B88">
        <w:t>，</w:t>
      </w:r>
      <w:r w:rsidR="00AF67E5">
        <w:rPr>
          <w:rFonts w:hint="eastAsia"/>
        </w:rPr>
        <w:t>若不適任轉由</w:t>
      </w:r>
      <w:r w:rsidR="00AF67E5">
        <w:rPr>
          <w:rFonts w:hint="eastAsia"/>
        </w:rPr>
        <w:t xml:space="preserve"> HR </w:t>
      </w:r>
      <w:r w:rsidR="00AF67E5">
        <w:rPr>
          <w:rFonts w:hint="eastAsia"/>
        </w:rPr>
        <w:t>辦理離職手續</w:t>
      </w:r>
      <w:r>
        <w:t>。</w:t>
      </w:r>
    </w:p>
    <w:p w14:paraId="561A8011" w14:textId="77777777" w:rsidR="00F54B9D" w:rsidRDefault="005A0E61" w:rsidP="00994BD6">
      <w:pPr>
        <w:pStyle w:val="2"/>
        <w:numPr>
          <w:ilvl w:val="1"/>
          <w:numId w:val="3"/>
        </w:numPr>
      </w:pPr>
      <w:r>
        <w:t>實習生若欲轉換單位，則由招募單位協助相關媒合事宜。</w:t>
      </w:r>
    </w:p>
    <w:p w14:paraId="3BE00D47" w14:textId="7CD11D59" w:rsidR="005A0E61" w:rsidRDefault="005A0E61" w:rsidP="00994BD6">
      <w:pPr>
        <w:pStyle w:val="2"/>
        <w:numPr>
          <w:ilvl w:val="1"/>
          <w:numId w:val="3"/>
        </w:numPr>
      </w:pPr>
      <w:r>
        <w:t>實習生轉正後相關權利義務將依照一般正職員工規定辦理。</w:t>
      </w:r>
    </w:p>
    <w:p w14:paraId="7D5FCED2" w14:textId="398D8B90" w:rsidR="00822592" w:rsidRPr="00822592" w:rsidRDefault="00822592" w:rsidP="00822592">
      <w:pPr>
        <w:pStyle w:val="2"/>
        <w:numPr>
          <w:ilvl w:val="1"/>
          <w:numId w:val="3"/>
        </w:numPr>
      </w:pPr>
      <w:r>
        <w:rPr>
          <w:rFonts w:hint="eastAsia"/>
        </w:rPr>
        <w:t>實習生轉正大學畢業職等</w:t>
      </w:r>
      <w:r w:rsidR="00390320">
        <w:rPr>
          <w:rFonts w:hint="eastAsia"/>
        </w:rPr>
        <w:t>為</w:t>
      </w:r>
      <w:r>
        <w:rPr>
          <w:rFonts w:hint="eastAsia"/>
        </w:rPr>
        <w:t xml:space="preserve"> G4</w:t>
      </w:r>
      <w:r w:rsidR="00132C7B">
        <w:t>，</w:t>
      </w:r>
      <w:r>
        <w:rPr>
          <w:rFonts w:hint="eastAsia"/>
        </w:rPr>
        <w:t>研究所畢業為</w:t>
      </w:r>
      <w:r>
        <w:rPr>
          <w:rFonts w:hint="eastAsia"/>
        </w:rPr>
        <w:t xml:space="preserve"> G5</w:t>
      </w:r>
      <w:r w:rsidR="00132C7B">
        <w:t>，</w:t>
      </w:r>
      <w:r w:rsidR="00576634">
        <w:rPr>
          <w:rFonts w:hint="eastAsia"/>
        </w:rPr>
        <w:t>無試用期</w:t>
      </w:r>
      <w:r w:rsidR="00576634">
        <w:t>。</w:t>
      </w:r>
    </w:p>
    <w:p w14:paraId="7186A911" w14:textId="38B4C4DC" w:rsidR="00803837" w:rsidRPr="00AF6A25" w:rsidRDefault="00803837" w:rsidP="003B1F29">
      <w:pPr>
        <w:pStyle w:val="1"/>
      </w:pPr>
      <w:r w:rsidRPr="00AF6A25">
        <w:rPr>
          <w:rFonts w:hint="eastAsia"/>
        </w:rPr>
        <w:t>實習轉正</w:t>
      </w:r>
      <w:r w:rsidR="00605480" w:rsidRPr="00AF6A25">
        <w:rPr>
          <w:rFonts w:hint="eastAsia"/>
        </w:rPr>
        <w:t>後續</w:t>
      </w:r>
      <w:r w:rsidRPr="00AF6A25">
        <w:rPr>
          <w:rFonts w:hint="eastAsia"/>
        </w:rPr>
        <w:t>發展計劃</w:t>
      </w:r>
      <w:r w:rsidR="00BA37CD" w:rsidRPr="00CF6117">
        <w:t>：</w:t>
      </w:r>
    </w:p>
    <w:p w14:paraId="096EAA7C" w14:textId="3AE072EA" w:rsidR="009F6393" w:rsidRDefault="00475CEC" w:rsidP="00994BD6">
      <w:pPr>
        <w:pStyle w:val="2"/>
        <w:numPr>
          <w:ilvl w:val="1"/>
          <w:numId w:val="3"/>
        </w:numPr>
      </w:pPr>
      <w:r w:rsidRPr="003033EE">
        <w:rPr>
          <w:rFonts w:hint="eastAsia"/>
        </w:rPr>
        <w:t>實習生轉正</w:t>
      </w:r>
      <w:r w:rsidR="009E0593">
        <w:rPr>
          <w:rFonts w:hint="eastAsia"/>
        </w:rPr>
        <w:t>後以</w:t>
      </w:r>
      <w:r w:rsidR="00702F6F">
        <w:rPr>
          <w:rFonts w:hint="eastAsia"/>
        </w:rPr>
        <w:t>3</w:t>
      </w:r>
      <w:r w:rsidR="00702F6F">
        <w:rPr>
          <w:rFonts w:hint="eastAsia"/>
        </w:rPr>
        <w:t>年為一個階段</w:t>
      </w:r>
      <w:r w:rsidR="00132C7B">
        <w:t>，</w:t>
      </w:r>
      <w:r w:rsidR="00702F6F">
        <w:rPr>
          <w:rFonts w:hint="eastAsia"/>
        </w:rPr>
        <w:t>3</w:t>
      </w:r>
      <w:r w:rsidR="00702F6F">
        <w:rPr>
          <w:rFonts w:hint="eastAsia"/>
        </w:rPr>
        <w:t>年後可申請</w:t>
      </w:r>
      <w:r w:rsidR="00702F6F">
        <w:rPr>
          <w:rFonts w:hint="eastAsia"/>
        </w:rPr>
        <w:t xml:space="preserve"> IT </w:t>
      </w:r>
      <w:r w:rsidR="00702F6F">
        <w:rPr>
          <w:rFonts w:hint="eastAsia"/>
        </w:rPr>
        <w:t>內調其它單位開始另一個階段的學習或外派</w:t>
      </w:r>
      <w:r w:rsidR="00FB65C4">
        <w:rPr>
          <w:rFonts w:hint="eastAsia"/>
        </w:rPr>
        <w:t>海外</w:t>
      </w:r>
      <w:r w:rsidR="00132C7B">
        <w:t>，</w:t>
      </w:r>
      <w:r w:rsidR="001807A2" w:rsidRPr="003033EE">
        <w:t>每</w:t>
      </w:r>
      <w:proofErr w:type="gramStart"/>
      <w:r w:rsidR="001807A2" w:rsidRPr="003033EE">
        <w:t>個</w:t>
      </w:r>
      <w:proofErr w:type="gramEnd"/>
      <w:r w:rsidR="00A824F1">
        <w:rPr>
          <w:rFonts w:hint="eastAsia"/>
        </w:rPr>
        <w:t>單位</w:t>
      </w:r>
      <w:proofErr w:type="gramStart"/>
      <w:r w:rsidR="00A824F1">
        <w:rPr>
          <w:rFonts w:hint="eastAsia"/>
        </w:rPr>
        <w:t>設定</w:t>
      </w:r>
      <w:r w:rsidR="00414C84" w:rsidRPr="003033EE">
        <w:rPr>
          <w:rFonts w:hint="eastAsia"/>
        </w:rPr>
        <w:t>輪崗</w:t>
      </w:r>
      <w:r w:rsidR="005E4E64" w:rsidRPr="003033EE">
        <w:rPr>
          <w:rFonts w:hint="eastAsia"/>
        </w:rPr>
        <w:t>的</w:t>
      </w:r>
      <w:proofErr w:type="gramEnd"/>
      <w:r w:rsidR="005E4E64" w:rsidRPr="003033EE">
        <w:rPr>
          <w:rFonts w:hint="eastAsia"/>
        </w:rPr>
        <w:t>時間為</w:t>
      </w:r>
      <w:r w:rsidR="005E4E64" w:rsidRPr="003033EE">
        <w:rPr>
          <w:rFonts w:hint="eastAsia"/>
        </w:rPr>
        <w:t>3</w:t>
      </w:r>
      <w:r w:rsidR="005E4E64" w:rsidRPr="003033EE">
        <w:rPr>
          <w:rFonts w:hint="eastAsia"/>
        </w:rPr>
        <w:t>年</w:t>
      </w:r>
      <w:r w:rsidR="00A02063">
        <w:t>。</w:t>
      </w:r>
    </w:p>
    <w:p w14:paraId="37E1DAC2" w14:textId="05E8BAE1" w:rsidR="00461755" w:rsidRPr="00461755" w:rsidRDefault="00E5234C" w:rsidP="00E5234C">
      <w:pPr>
        <w:pStyle w:val="2"/>
        <w:numPr>
          <w:ilvl w:val="1"/>
          <w:numId w:val="3"/>
        </w:numPr>
      </w:pPr>
      <w:r>
        <w:rPr>
          <w:rFonts w:hint="eastAsia"/>
        </w:rPr>
        <w:t>以</w:t>
      </w:r>
      <w:r>
        <w:rPr>
          <w:rFonts w:hint="eastAsia"/>
        </w:rPr>
        <w:t xml:space="preserve"> 3 </w:t>
      </w:r>
      <w:r>
        <w:rPr>
          <w:rFonts w:hint="eastAsia"/>
        </w:rPr>
        <w:t>年為一階段的學習規劃</w:t>
      </w:r>
      <w:r w:rsidR="004002C5">
        <w:t>，</w:t>
      </w:r>
      <w:r>
        <w:rPr>
          <w:rFonts w:hint="eastAsia"/>
        </w:rPr>
        <w:t xml:space="preserve"> 8~9</w:t>
      </w:r>
      <w:r>
        <w:rPr>
          <w:rFonts w:hint="eastAsia"/>
        </w:rPr>
        <w:t>年可輪</w:t>
      </w:r>
      <w:r w:rsidR="004002C5">
        <w:rPr>
          <w:rFonts w:hint="eastAsia"/>
        </w:rPr>
        <w:t>調</w:t>
      </w:r>
      <w:r>
        <w:rPr>
          <w:rFonts w:hint="eastAsia"/>
        </w:rPr>
        <w:t>3</w:t>
      </w:r>
      <w:r>
        <w:rPr>
          <w:rFonts w:hint="eastAsia"/>
        </w:rPr>
        <w:t>個不同單位</w:t>
      </w:r>
      <w:r w:rsidR="003B0D43">
        <w:t>，</w:t>
      </w:r>
      <w:r>
        <w:rPr>
          <w:rFonts w:hint="eastAsia"/>
        </w:rPr>
        <w:t>依照公司晉升條件及規定完成相關課程</w:t>
      </w:r>
      <w:r w:rsidR="00A02063">
        <w:t>，</w:t>
      </w:r>
      <w:r w:rsidR="00A02063">
        <w:rPr>
          <w:rFonts w:hint="eastAsia"/>
        </w:rPr>
        <w:t>以及參考每年度</w:t>
      </w:r>
      <w:r w:rsidR="00A02063">
        <w:rPr>
          <w:rFonts w:hint="eastAsia"/>
        </w:rPr>
        <w:t>9Box</w:t>
      </w:r>
      <w:r w:rsidR="00A02063">
        <w:rPr>
          <w:rFonts w:hint="eastAsia"/>
        </w:rPr>
        <w:t>評核結果如條件均符合晉升標準</w:t>
      </w:r>
      <w:r w:rsidR="00A14421">
        <w:rPr>
          <w:rFonts w:hint="eastAsia"/>
        </w:rPr>
        <w:t xml:space="preserve"> 8~9</w:t>
      </w:r>
      <w:r w:rsidR="00A14421">
        <w:rPr>
          <w:rFonts w:hint="eastAsia"/>
        </w:rPr>
        <w:t>年的輪調</w:t>
      </w:r>
      <w:r w:rsidR="00A02063">
        <w:rPr>
          <w:rFonts w:hint="eastAsia"/>
        </w:rPr>
        <w:t>可從</w:t>
      </w:r>
      <w:r w:rsidR="00A02063">
        <w:rPr>
          <w:rFonts w:hint="eastAsia"/>
        </w:rPr>
        <w:t xml:space="preserve"> G4 </w:t>
      </w:r>
      <w:r w:rsidR="00A02063">
        <w:rPr>
          <w:rFonts w:hint="eastAsia"/>
        </w:rPr>
        <w:t>晉升至</w:t>
      </w:r>
      <w:r w:rsidR="00A02063">
        <w:rPr>
          <w:rFonts w:hint="eastAsia"/>
        </w:rPr>
        <w:t xml:space="preserve"> G8</w:t>
      </w:r>
      <w:r w:rsidR="007236B3">
        <w:rPr>
          <w:rFonts w:hint="eastAsia"/>
        </w:rPr>
        <w:t>再依據個人興趣選擇管理職或專業職</w:t>
      </w:r>
      <w:r w:rsidR="00C7725B">
        <w:rPr>
          <w:rFonts w:hint="eastAsia"/>
        </w:rPr>
        <w:t>作為後續發展依據</w:t>
      </w:r>
      <w:r w:rsidR="000F1DE6">
        <w:t>，</w:t>
      </w:r>
      <w:r w:rsidR="000F1DE6">
        <w:rPr>
          <w:rFonts w:hint="eastAsia"/>
        </w:rPr>
        <w:t>如下圖</w:t>
      </w:r>
      <w:r w:rsidR="000F1DE6">
        <w:t>。</w:t>
      </w:r>
    </w:p>
    <w:p w14:paraId="565FF3C5" w14:textId="044152F5" w:rsidR="00461755" w:rsidRDefault="00461755" w:rsidP="00461755">
      <w:pPr>
        <w:ind w:left="240"/>
      </w:pPr>
    </w:p>
    <w:p w14:paraId="591824AB" w14:textId="77777777" w:rsidR="0045528C" w:rsidRPr="00461755" w:rsidRDefault="0045528C" w:rsidP="00461755">
      <w:pPr>
        <w:ind w:left="240"/>
      </w:pPr>
    </w:p>
    <w:p w14:paraId="766CFB92" w14:textId="0E439FA6" w:rsidR="006064AE" w:rsidRDefault="000741C3" w:rsidP="006064AE">
      <w:pPr>
        <w:pStyle w:val="a3"/>
        <w:ind w:leftChars="0" w:left="425"/>
        <w:rPr>
          <w:rFonts w:ascii="微軟正黑體" w:hAnsi="微軟正黑體" w:cstheme="minorHAnsi"/>
        </w:rPr>
      </w:pPr>
      <w:r>
        <w:rPr>
          <w:rFonts w:ascii="微軟正黑體" w:hAnsi="微軟正黑體" w:cstheme="minorHAnsi"/>
          <w:noProof/>
        </w:rPr>
        <w:lastRenderedPageBreak/>
        <mc:AlternateContent>
          <mc:Choice Requires="wpc">
            <w:drawing>
              <wp:inline distT="0" distB="0" distL="0" distR="0" wp14:anchorId="0BE797BD" wp14:editId="44B5128E">
                <wp:extent cx="5289550" cy="3359151"/>
                <wp:effectExtent l="0" t="0" r="6350" b="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矩形: 圓角 2"/>
                        <wps:cNvSpPr/>
                        <wps:spPr>
                          <a:xfrm>
                            <a:off x="52402" y="192572"/>
                            <a:ext cx="502850" cy="36487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F7BF34" w14:textId="3951EEF3" w:rsidR="00FF29EE" w:rsidRPr="0054598D" w:rsidRDefault="00506AFD" w:rsidP="00506AFD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: 圓角 4"/>
                        <wps:cNvSpPr/>
                        <wps:spPr>
                          <a:xfrm>
                            <a:off x="852331" y="167904"/>
                            <a:ext cx="4123336" cy="3696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: 圓角 5"/>
                        <wps:cNvSpPr/>
                        <wps:spPr>
                          <a:xfrm>
                            <a:off x="882764" y="669797"/>
                            <a:ext cx="806934" cy="231300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: 圓角 8"/>
                        <wps:cNvSpPr/>
                        <wps:spPr>
                          <a:xfrm>
                            <a:off x="36006" y="1652291"/>
                            <a:ext cx="502285" cy="36449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5C4EFE" w14:textId="47B293A4" w:rsidR="006128E0" w:rsidRPr="006128E0" w:rsidRDefault="006128E0" w:rsidP="006128E0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128E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6128E0">
                                <w:rPr>
                                  <w:sz w:val="16"/>
                                  <w:szCs w:val="16"/>
                                </w:rPr>
                                <w:t>ntern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: 圓角 9"/>
                        <wps:cNvSpPr/>
                        <wps:spPr>
                          <a:xfrm>
                            <a:off x="2203999" y="669799"/>
                            <a:ext cx="762635" cy="231267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9D38BE" w14:textId="126AA257" w:rsidR="00BF2173" w:rsidRPr="00BF2173" w:rsidRDefault="00BF2173" w:rsidP="00BF6840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F217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Service</w:t>
                              </w:r>
                            </w:p>
                            <w:p w14:paraId="2B96CD8E" w14:textId="5D6CB946" w:rsidR="00BF2173" w:rsidRPr="00BF2173" w:rsidRDefault="00BF2173" w:rsidP="00BF6840">
                              <w:pPr>
                                <w:ind w:leftChars="0" w:left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F217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Delivery</w:t>
                              </w:r>
                            </w:p>
                            <w:p w14:paraId="71ED9B0D" w14:textId="77777777" w:rsidR="00BF6840" w:rsidRDefault="00BF6840" w:rsidP="00BF6840">
                              <w:pPr>
                                <w:ind w:leftChars="0" w:left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C7863DE" w14:textId="2DE62A32" w:rsidR="007922FB" w:rsidRPr="007922FB" w:rsidRDefault="007922FB" w:rsidP="00BF6840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922FB">
                                <w:rPr>
                                  <w:sz w:val="16"/>
                                  <w:szCs w:val="16"/>
                                </w:rPr>
                                <w:t>China (6)</w:t>
                              </w:r>
                            </w:p>
                            <w:p w14:paraId="219C0934" w14:textId="77777777" w:rsidR="007922FB" w:rsidRPr="007922FB" w:rsidRDefault="007922FB" w:rsidP="00BF6840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922FB">
                                <w:rPr>
                                  <w:sz w:val="16"/>
                                  <w:szCs w:val="16"/>
                                </w:rPr>
                                <w:t>TW (2)</w:t>
                              </w:r>
                            </w:p>
                            <w:p w14:paraId="7A19C34A" w14:textId="77777777" w:rsidR="007922FB" w:rsidRPr="007922FB" w:rsidRDefault="007922FB" w:rsidP="00BF6840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922FB">
                                <w:rPr>
                                  <w:sz w:val="16"/>
                                  <w:szCs w:val="16"/>
                                </w:rPr>
                                <w:t>US (1)</w:t>
                              </w:r>
                            </w:p>
                            <w:p w14:paraId="4965DEF3" w14:textId="77777777" w:rsidR="007922FB" w:rsidRPr="007922FB" w:rsidRDefault="007922FB" w:rsidP="00BF6840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922FB">
                                <w:rPr>
                                  <w:sz w:val="16"/>
                                  <w:szCs w:val="16"/>
                                </w:rPr>
                                <w:t>Europe (14)</w:t>
                              </w:r>
                            </w:p>
                            <w:p w14:paraId="6426EDDC" w14:textId="77777777" w:rsidR="007922FB" w:rsidRPr="007922FB" w:rsidRDefault="007922FB" w:rsidP="00BF6840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922FB">
                                <w:rPr>
                                  <w:sz w:val="16"/>
                                  <w:szCs w:val="16"/>
                                </w:rPr>
                                <w:t>MX (2)</w:t>
                              </w:r>
                            </w:p>
                            <w:p w14:paraId="44800C1B" w14:textId="77777777" w:rsidR="007922FB" w:rsidRPr="007922FB" w:rsidRDefault="007922FB" w:rsidP="00BF6840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922FB">
                                <w:rPr>
                                  <w:sz w:val="16"/>
                                  <w:szCs w:val="16"/>
                                </w:rPr>
                                <w:t>VN (1)</w:t>
                              </w:r>
                            </w:p>
                            <w:p w14:paraId="7F5D32F5" w14:textId="27ADFF21" w:rsidR="007922FB" w:rsidRPr="00BF2173" w:rsidRDefault="00BF6840" w:rsidP="00BF6840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</w:t>
                              </w:r>
                              <w:r w:rsidR="007922FB" w:rsidRPr="007922FB">
                                <w:rPr>
                                  <w:sz w:val="16"/>
                                  <w:szCs w:val="16"/>
                                </w:rPr>
                                <w:t>unisia (1)</w:t>
                              </w:r>
                            </w:p>
                            <w:p w14:paraId="2E38FFE4" w14:textId="77777777" w:rsidR="007922FB" w:rsidRPr="007922FB" w:rsidRDefault="007922FB" w:rsidP="00BF6840">
                              <w:pPr>
                                <w:ind w:left="24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6B1EC9F" w14:textId="77777777" w:rsidR="00BF6840" w:rsidRDefault="007922FB" w:rsidP="00BF6840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922FB">
                                <w:rPr>
                                  <w:sz w:val="16"/>
                                  <w:szCs w:val="16"/>
                                </w:rPr>
                                <w:t>Expatriate</w:t>
                              </w:r>
                            </w:p>
                            <w:p w14:paraId="3578E853" w14:textId="71B137AD" w:rsidR="007922FB" w:rsidRPr="007922FB" w:rsidRDefault="007922FB" w:rsidP="00BF6840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922FB">
                                <w:rPr>
                                  <w:sz w:val="16"/>
                                  <w:szCs w:val="16"/>
                                </w:rPr>
                                <w:t>(2~3years)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: 圓角 10"/>
                        <wps:cNvSpPr/>
                        <wps:spPr>
                          <a:xfrm>
                            <a:off x="3423647" y="701240"/>
                            <a:ext cx="1552021" cy="131503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32A185" w14:textId="77777777" w:rsidR="00F93E47" w:rsidRDefault="00BA6F88" w:rsidP="00F93E47">
                              <w:pPr>
                                <w:ind w:leftChars="0" w:left="0"/>
                                <w:jc w:val="center"/>
                                <w:textAlignment w:val="top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A6F8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Managerial position</w:t>
                              </w:r>
                            </w:p>
                            <w:p w14:paraId="586695D9" w14:textId="5F4EE1A0" w:rsidR="00896DC4" w:rsidRDefault="00214067" w:rsidP="00F93E47">
                              <w:pPr>
                                <w:ind w:leftChars="0" w:left="0"/>
                                <w:jc w:val="center"/>
                                <w:textAlignment w:val="top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manager/Director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: 圓角 11"/>
                        <wps:cNvSpPr/>
                        <wps:spPr>
                          <a:xfrm>
                            <a:off x="3416890" y="2094389"/>
                            <a:ext cx="1609618" cy="917486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878FB2" w14:textId="4CB6166F" w:rsidR="00880D81" w:rsidRPr="00F93E47" w:rsidRDefault="00880D81" w:rsidP="00F93E47">
                              <w:pPr>
                                <w:ind w:leftChars="0" w:left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F93E47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F93E47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echnical position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: 圓角 12"/>
                        <wps:cNvSpPr/>
                        <wps:spPr>
                          <a:xfrm>
                            <a:off x="1013977" y="771670"/>
                            <a:ext cx="543696" cy="269866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3624CF" w14:textId="55176995" w:rsidR="007F25D8" w:rsidRPr="002D0B27" w:rsidRDefault="007F25D8" w:rsidP="007F25D8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D0B27">
                                <w:rPr>
                                  <w:sz w:val="16"/>
                                  <w:szCs w:val="16"/>
                                </w:rPr>
                                <w:t>I</w:t>
                              </w:r>
                              <w:r w:rsidR="002D0B27" w:rsidRPr="002D0B27">
                                <w:rPr>
                                  <w:sz w:val="16"/>
                                  <w:szCs w:val="16"/>
                                </w:rPr>
                                <w:t>nfra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: 圓角 13"/>
                        <wps:cNvSpPr/>
                        <wps:spPr>
                          <a:xfrm>
                            <a:off x="1014113" y="1149397"/>
                            <a:ext cx="543560" cy="26924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C58E9D" w14:textId="6005E6EB" w:rsidR="002D0B27" w:rsidRDefault="005040B8" w:rsidP="005040B8">
                              <w:pPr>
                                <w:ind w:leftChars="0" w:left="0"/>
                                <w:jc w:val="center"/>
                              </w:pPr>
                              <w:r w:rsidRPr="005040B8">
                                <w:rPr>
                                  <w:sz w:val="14"/>
                                  <w:szCs w:val="14"/>
                                </w:rPr>
                                <w:t>Securit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: 圓角 14"/>
                        <wps:cNvSpPr/>
                        <wps:spPr>
                          <a:xfrm>
                            <a:off x="1014113" y="1526550"/>
                            <a:ext cx="543560" cy="26924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26ECAA" w14:textId="06BE7BA2" w:rsidR="00F13181" w:rsidRDefault="00F13181" w:rsidP="00F13181">
                              <w:pPr>
                                <w:ind w:leftChars="0" w:left="0"/>
                                <w:jc w:val="center"/>
                              </w:pPr>
                              <w:r w:rsidRPr="00F1318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F13181">
                                <w:rPr>
                                  <w:sz w:val="16"/>
                                  <w:szCs w:val="16"/>
                                </w:rPr>
                                <w:t>RP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: 圓角 15"/>
                        <wps:cNvSpPr/>
                        <wps:spPr>
                          <a:xfrm>
                            <a:off x="1004198" y="1904182"/>
                            <a:ext cx="543560" cy="26924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C37CA3" w14:textId="2EFEE6D2" w:rsidR="00F13181" w:rsidRPr="00C43078" w:rsidRDefault="00C43078" w:rsidP="00CE78DB">
                              <w:pPr>
                                <w:ind w:leftChars="0" w:left="0"/>
                                <w:jc w:val="center"/>
                                <w:rPr>
                                  <w:kern w:val="0"/>
                                  <w:sz w:val="10"/>
                                  <w:szCs w:val="10"/>
                                </w:rPr>
                              </w:pPr>
                              <w:r w:rsidRPr="00C43078">
                                <w:rPr>
                                  <w:kern w:val="0"/>
                                  <w:sz w:val="10"/>
                                  <w:szCs w:val="10"/>
                                </w:rPr>
                                <w:t>B</w:t>
                              </w:r>
                              <w:r w:rsidRPr="00C43078">
                                <w:rPr>
                                  <w:rFonts w:hint="eastAsia"/>
                                  <w:kern w:val="0"/>
                                  <w:sz w:val="10"/>
                                  <w:szCs w:val="10"/>
                                </w:rPr>
                                <w:t>a</w:t>
                              </w:r>
                              <w:r w:rsidRPr="00C43078">
                                <w:rPr>
                                  <w:kern w:val="0"/>
                                  <w:sz w:val="10"/>
                                  <w:szCs w:val="10"/>
                                </w:rPr>
                                <w:t>ckoffice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: 圓角 16"/>
                        <wps:cNvSpPr/>
                        <wps:spPr>
                          <a:xfrm>
                            <a:off x="1013977" y="2281490"/>
                            <a:ext cx="543560" cy="26924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885942" w14:textId="14FF50F7" w:rsidR="00F13181" w:rsidRPr="00C43078" w:rsidRDefault="00C43078" w:rsidP="006372C1">
                              <w:pPr>
                                <w:ind w:leftChars="0" w:left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43078">
                                <w:rPr>
                                  <w:sz w:val="16"/>
                                  <w:szCs w:val="16"/>
                                </w:rPr>
                                <w:t>MES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: 圓角 17"/>
                        <wps:cNvSpPr/>
                        <wps:spPr>
                          <a:xfrm>
                            <a:off x="1004198" y="2658514"/>
                            <a:ext cx="543560" cy="26924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2B54F4" w14:textId="1C40AD31" w:rsidR="001E3946" w:rsidRPr="00CE78DB" w:rsidRDefault="001E3946" w:rsidP="00CE78DB">
                              <w:pPr>
                                <w:ind w:leftChars="0" w:left="0"/>
                                <w:jc w:val="center"/>
                              </w:pPr>
                              <w:r w:rsidRPr="00CE78DB">
                                <w:rPr>
                                  <w:rFonts w:hint="eastAsia"/>
                                  <w:sz w:val="10"/>
                                  <w:szCs w:val="8"/>
                                </w:rPr>
                                <w:t>S</w:t>
                              </w:r>
                              <w:r w:rsidRPr="00CE78DB">
                                <w:rPr>
                                  <w:sz w:val="10"/>
                                  <w:szCs w:val="8"/>
                                </w:rPr>
                                <w:t>oftware</w:t>
                              </w:r>
                              <w:r w:rsidR="00CE78DB" w:rsidRPr="00CE78DB">
                                <w:rPr>
                                  <w:sz w:val="10"/>
                                  <w:szCs w:val="8"/>
                                </w:rPr>
                                <w:t xml:space="preserve"> service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矩形: 圓角 18"/>
                        <wps:cNvSpPr/>
                        <wps:spPr>
                          <a:xfrm>
                            <a:off x="3543688" y="1065023"/>
                            <a:ext cx="1331320" cy="38722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482EC5" w14:textId="77777777" w:rsidR="00831A31" w:rsidRPr="00831A31" w:rsidRDefault="00831A31" w:rsidP="00831A31">
                              <w:pPr>
                                <w:ind w:left="24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1A31">
                                <w:rPr>
                                  <w:sz w:val="16"/>
                                  <w:szCs w:val="16"/>
                                </w:rPr>
                                <w:t xml:space="preserve">Service delivery </w:t>
                              </w:r>
                            </w:p>
                            <w:p w14:paraId="55373A45" w14:textId="77777777" w:rsidR="00831A31" w:rsidRPr="00831A31" w:rsidRDefault="00831A31" w:rsidP="00831A31">
                              <w:pPr>
                                <w:ind w:left="24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1A31">
                                <w:rPr>
                                  <w:sz w:val="16"/>
                                  <w:szCs w:val="16"/>
                                </w:rPr>
                                <w:t>Manager/Director</w:t>
                              </w:r>
                            </w:p>
                            <w:p w14:paraId="317DA5A8" w14:textId="77777777" w:rsidR="00831A31" w:rsidRDefault="00831A31" w:rsidP="00831A31">
                              <w:pPr>
                                <w:ind w:left="24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: 圓角 19"/>
                        <wps:cNvSpPr/>
                        <wps:spPr>
                          <a:xfrm>
                            <a:off x="3544615" y="1494994"/>
                            <a:ext cx="1330960" cy="38671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85F46B" w14:textId="77777777" w:rsidR="00623924" w:rsidRDefault="009E1012" w:rsidP="000F454A">
                              <w:pPr>
                                <w:ind w:left="24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E1012">
                                <w:rPr>
                                  <w:sz w:val="16"/>
                                  <w:szCs w:val="16"/>
                                </w:rPr>
                                <w:t>COE</w:t>
                              </w:r>
                            </w:p>
                            <w:p w14:paraId="204C7447" w14:textId="601B2152" w:rsidR="009E1012" w:rsidRPr="009E1012" w:rsidRDefault="00623924" w:rsidP="000F454A">
                              <w:pPr>
                                <w:ind w:left="24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="009E1012" w:rsidRPr="009E1012">
                                <w:rPr>
                                  <w:sz w:val="16"/>
                                  <w:szCs w:val="16"/>
                                </w:rPr>
                                <w:t>anager/Director</w:t>
                              </w:r>
                            </w:p>
                            <w:p w14:paraId="645E7133" w14:textId="77777777" w:rsidR="009E1012" w:rsidRPr="009E1012" w:rsidRDefault="009E1012" w:rsidP="009E1012">
                              <w:pPr>
                                <w:ind w:left="24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: 圓角 20"/>
                        <wps:cNvSpPr/>
                        <wps:spPr>
                          <a:xfrm>
                            <a:off x="3588185" y="2474635"/>
                            <a:ext cx="538805" cy="38671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02E4F6" w14:textId="4289F633" w:rsidR="00706E9C" w:rsidRPr="00AD2CB0" w:rsidRDefault="00706E9C" w:rsidP="00AD2CB0">
                              <w:pPr>
                                <w:ind w:leftChars="0" w:left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D2CB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AD2CB0">
                                <w:rPr>
                                  <w:sz w:val="14"/>
                                  <w:szCs w:val="14"/>
                                </w:rPr>
                                <w:t xml:space="preserve">egion </w:t>
                              </w:r>
                              <w:proofErr w:type="spellStart"/>
                              <w:r w:rsidRPr="00AD2CB0">
                                <w:rPr>
                                  <w:sz w:val="14"/>
                                  <w:szCs w:val="14"/>
                                </w:rPr>
                                <w:t>eng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矩形: 圓角 23"/>
                        <wps:cNvSpPr/>
                        <wps:spPr>
                          <a:xfrm>
                            <a:off x="4324395" y="2474611"/>
                            <a:ext cx="538480" cy="38671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86D65" w14:textId="4D2B011F" w:rsidR="00AD2CB0" w:rsidRPr="00AD2CB0" w:rsidRDefault="00AD2CB0" w:rsidP="00AD2CB0">
                              <w:pPr>
                                <w:ind w:leftChars="0" w:left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D2CB0">
                                <w:rPr>
                                  <w:sz w:val="14"/>
                                  <w:szCs w:val="14"/>
                                </w:rPr>
                                <w:t xml:space="preserve">COE </w:t>
                              </w:r>
                              <w:proofErr w:type="spellStart"/>
                              <w:r w:rsidRPr="00AD2CB0">
                                <w:rPr>
                                  <w:sz w:val="14"/>
                                  <w:szCs w:val="14"/>
                                </w:rPr>
                                <w:t>eng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直線單箭頭接點 43"/>
                        <wps:cNvCnPr>
                          <a:stCxn id="2" idx="3"/>
                        </wps:cNvCnPr>
                        <wps:spPr>
                          <a:xfrm flipV="1">
                            <a:off x="555252" y="365760"/>
                            <a:ext cx="297079" cy="919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單箭頭接點 60"/>
                        <wps:cNvCnPr>
                          <a:endCxn id="76" idx="1"/>
                        </wps:cNvCnPr>
                        <wps:spPr>
                          <a:xfrm>
                            <a:off x="1219994" y="343937"/>
                            <a:ext cx="130082" cy="125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單箭頭接點 61"/>
                        <wps:cNvCnPr>
                          <a:stCxn id="76" idx="3"/>
                        </wps:cNvCnPr>
                        <wps:spPr>
                          <a:xfrm flipV="1">
                            <a:off x="1667576" y="343812"/>
                            <a:ext cx="130228" cy="126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單箭頭接點 62"/>
                        <wps:cNvCnPr>
                          <a:stCxn id="79" idx="3"/>
                          <a:endCxn id="80" idx="1"/>
                        </wps:cNvCnPr>
                        <wps:spPr>
                          <a:xfrm>
                            <a:off x="2115304" y="356324"/>
                            <a:ext cx="130102" cy="7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單箭頭接點 63"/>
                        <wps:cNvCnPr>
                          <a:stCxn id="80" idx="3"/>
                          <a:endCxn id="81" idx="1"/>
                        </wps:cNvCnPr>
                        <wps:spPr>
                          <a:xfrm flipV="1">
                            <a:off x="2562906" y="356583"/>
                            <a:ext cx="130293" cy="5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單箭頭接點 64"/>
                        <wps:cNvCnPr>
                          <a:endCxn id="82" idx="1"/>
                        </wps:cNvCnPr>
                        <wps:spPr>
                          <a:xfrm flipV="1">
                            <a:off x="3010699" y="356554"/>
                            <a:ext cx="129764" cy="893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單箭頭接點 65"/>
                        <wps:cNvCnPr>
                          <a:endCxn id="83" idx="1"/>
                        </wps:cNvCnPr>
                        <wps:spPr>
                          <a:xfrm flipV="1">
                            <a:off x="3457963" y="356833"/>
                            <a:ext cx="130222" cy="876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單箭頭接點 66"/>
                        <wps:cNvCnPr>
                          <a:stCxn id="83" idx="3"/>
                          <a:endCxn id="84" idx="1"/>
                        </wps:cNvCnPr>
                        <wps:spPr>
                          <a:xfrm flipV="1">
                            <a:off x="3942295" y="356510"/>
                            <a:ext cx="130255" cy="32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單箭頭接點 67"/>
                        <wps:cNvCnPr>
                          <a:stCxn id="84" idx="3"/>
                        </wps:cNvCnPr>
                        <wps:spPr>
                          <a:xfrm flipV="1">
                            <a:off x="4426245" y="356457"/>
                            <a:ext cx="130322" cy="5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單箭頭接點 68"/>
                        <wps:cNvCnPr>
                          <a:stCxn id="8" idx="3"/>
                          <a:endCxn id="5" idx="1"/>
                        </wps:cNvCnPr>
                        <wps:spPr>
                          <a:xfrm flipV="1">
                            <a:off x="538291" y="1826300"/>
                            <a:ext cx="344473" cy="823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單箭頭接點 69"/>
                        <wps:cNvCnPr>
                          <a:stCxn id="5" idx="3"/>
                          <a:endCxn id="9" idx="1"/>
                        </wps:cNvCnPr>
                        <wps:spPr>
                          <a:xfrm flipV="1">
                            <a:off x="1689698" y="1826134"/>
                            <a:ext cx="514301" cy="166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單箭頭接點 70"/>
                        <wps:cNvCnPr/>
                        <wps:spPr>
                          <a:xfrm>
                            <a:off x="2960325" y="1409403"/>
                            <a:ext cx="456565" cy="1143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單箭頭接點 71"/>
                        <wps:cNvCnPr>
                          <a:endCxn id="11" idx="1"/>
                        </wps:cNvCnPr>
                        <wps:spPr>
                          <a:xfrm>
                            <a:off x="2966634" y="2550353"/>
                            <a:ext cx="450256" cy="2403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矩形: 圓角 75"/>
                        <wps:cNvSpPr/>
                        <wps:spPr>
                          <a:xfrm>
                            <a:off x="902494" y="256002"/>
                            <a:ext cx="317500" cy="20165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32F70D" w14:textId="154B690A" w:rsidR="0071744A" w:rsidRPr="00C21078" w:rsidRDefault="0071744A" w:rsidP="00C21078">
                              <w:pPr>
                                <w:spacing w:after="240"/>
                                <w:ind w:leftChars="0" w:left="0"/>
                                <w:jc w:val="center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C21078">
                                <w:rPr>
                                  <w:rFonts w:cs="Times New Roman"/>
                                  <w:sz w:val="12"/>
                                  <w:szCs w:val="12"/>
                                </w:rPr>
                                <w:t>G</w:t>
                              </w:r>
                              <w:r w:rsidR="005232B8">
                                <w:rPr>
                                  <w:rFonts w:cs="Times New Roman"/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矩形: 圓角 76"/>
                        <wps:cNvSpPr/>
                        <wps:spPr>
                          <a:xfrm>
                            <a:off x="1350076" y="255912"/>
                            <a:ext cx="317500" cy="20129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798912" w14:textId="6E728ED3" w:rsidR="005232B8" w:rsidRDefault="005232B8" w:rsidP="00623A5D">
                              <w:pPr>
                                <w:ind w:leftChars="0" w:left="0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sz w:val="12"/>
                                  <w:szCs w:val="12"/>
                                </w:rPr>
                                <w:t>G51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矩形: 圓角 79"/>
                        <wps:cNvSpPr/>
                        <wps:spPr>
                          <a:xfrm>
                            <a:off x="1797804" y="256047"/>
                            <a:ext cx="317500" cy="20066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D1D164" w14:textId="43C5FD1B" w:rsidR="00623A5D" w:rsidRDefault="00623A5D" w:rsidP="00623A5D">
                              <w:pPr>
                                <w:ind w:leftChars="0" w:left="0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sz w:val="12"/>
                                  <w:szCs w:val="12"/>
                                </w:rPr>
                                <w:t>G651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矩形: 圓角 80"/>
                        <wps:cNvSpPr/>
                        <wps:spPr>
                          <a:xfrm>
                            <a:off x="2245406" y="257158"/>
                            <a:ext cx="317500" cy="2000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7FED60" w14:textId="4F580D85" w:rsidR="00623A5D" w:rsidRDefault="00623A5D" w:rsidP="00623A5D">
                              <w:pPr>
                                <w:ind w:leftChars="0" w:left="0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sz w:val="12"/>
                                  <w:szCs w:val="12"/>
                                </w:rPr>
                                <w:t>G751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矩形: 圓角 81"/>
                        <wps:cNvSpPr/>
                        <wps:spPr>
                          <a:xfrm>
                            <a:off x="2693199" y="256623"/>
                            <a:ext cx="317500" cy="2000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087970" w14:textId="3D388138" w:rsidR="00691651" w:rsidRDefault="00691651" w:rsidP="00691651">
                              <w:pPr>
                                <w:ind w:leftChars="0" w:left="0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sz w:val="12"/>
                                  <w:szCs w:val="12"/>
                                </w:rPr>
                                <w:t>G8651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矩形: 圓角 82"/>
                        <wps:cNvSpPr/>
                        <wps:spPr>
                          <a:xfrm>
                            <a:off x="3140463" y="256594"/>
                            <a:ext cx="317500" cy="2000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9F92EB" w14:textId="13590419" w:rsidR="00691651" w:rsidRDefault="00691651" w:rsidP="00691651">
                              <w:pPr>
                                <w:ind w:leftChars="0" w:left="0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sz w:val="12"/>
                                  <w:szCs w:val="12"/>
                                </w:rPr>
                                <w:t>G951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矩形: 圓角 83"/>
                        <wps:cNvSpPr/>
                        <wps:spPr>
                          <a:xfrm>
                            <a:off x="3588185" y="256873"/>
                            <a:ext cx="354110" cy="2000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EA298B" w14:textId="1BDA3CBD" w:rsidR="00691651" w:rsidRDefault="00691651" w:rsidP="00691651">
                              <w:pPr>
                                <w:ind w:leftChars="0" w:left="0"/>
                                <w:rPr>
                                  <w:kern w:val="0"/>
                                  <w:szCs w:val="24"/>
                                </w:rPr>
                              </w:pPr>
                              <w:r w:rsidRPr="00862374">
                                <w:rPr>
                                  <w:rFonts w:cs="Times New Roman"/>
                                  <w:sz w:val="10"/>
                                  <w:szCs w:val="10"/>
                                </w:rPr>
                                <w:t>G1</w:t>
                              </w:r>
                              <w:r w:rsidR="00862374">
                                <w:rPr>
                                  <w:rFonts w:cs="Times New Roman"/>
                                  <w:sz w:val="10"/>
                                  <w:szCs w:val="10"/>
                                </w:rPr>
                                <w:t>0</w:t>
                              </w:r>
                              <w:r>
                                <w:rPr>
                                  <w:rFonts w:cs="Times New Roman"/>
                                  <w:sz w:val="12"/>
                                  <w:szCs w:val="12"/>
                                </w:rPr>
                                <w:t>0051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矩形: 圓角 84"/>
                        <wps:cNvSpPr/>
                        <wps:spPr>
                          <a:xfrm>
                            <a:off x="4072550" y="256867"/>
                            <a:ext cx="353695" cy="19939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A9618D" w14:textId="0706C280" w:rsidR="00D46DFA" w:rsidRDefault="00D46DFA" w:rsidP="00D46DFA">
                              <w:pPr>
                                <w:ind w:leftChars="0" w:left="0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sz w:val="10"/>
                                  <w:szCs w:val="10"/>
                                </w:rPr>
                                <w:t>G11</w:t>
                              </w:r>
                              <w:r w:rsidRPr="00D46DFA">
                                <w:rPr>
                                  <w:rFonts w:cs="Times New Roman"/>
                                  <w:noProof/>
                                  <w:sz w:val="10"/>
                                  <w:szCs w:val="10"/>
                                </w:rPr>
                                <w:drawing>
                                  <wp:inline distT="0" distB="0" distL="0" distR="0" wp14:anchorId="29CF2EDE" wp14:editId="170A73BC">
                                    <wp:extent cx="132080" cy="75565"/>
                                    <wp:effectExtent l="0" t="0" r="1270" b="635"/>
                                    <wp:docPr id="88" name="圖片 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2080" cy="75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Times New Roman"/>
                                  <w:sz w:val="12"/>
                                  <w:szCs w:val="12"/>
                                </w:rPr>
                                <w:t>0051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矩形: 圓角 86"/>
                        <wps:cNvSpPr/>
                        <wps:spPr>
                          <a:xfrm>
                            <a:off x="4556567" y="257229"/>
                            <a:ext cx="353695" cy="1987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CA850E" w14:textId="45035538" w:rsidR="00D46DFA" w:rsidRDefault="00D46DFA" w:rsidP="00D46DFA">
                              <w:pPr>
                                <w:ind w:leftChars="0" w:left="0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sz w:val="10"/>
                                  <w:szCs w:val="10"/>
                                </w:rPr>
                                <w:t xml:space="preserve">G12 </w:t>
                              </w:r>
                              <w:r>
                                <w:rPr>
                                  <w:rFonts w:cs="Times New Roman"/>
                                  <w:sz w:val="12"/>
                                  <w:szCs w:val="12"/>
                                </w:rPr>
                                <w:t>0051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E797BD" id="畫布 1" o:spid="_x0000_s1026" editas="canvas" style="width:416.5pt;height:264.5pt;mso-position-horizontal-relative:char;mso-position-vertical-relative:line" coordsize="52895,3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895;height:33591;visibility:visible;mso-wrap-style:square" filled="t">
                  <v:fill o:detectmouseclick="t"/>
                  <v:path o:connecttype="none"/>
                </v:shape>
                <v:roundrect id="矩形: 圓角 2" o:spid="_x0000_s1028" style="position:absolute;left:524;top:1925;width:5028;height:36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" fillcolor="white [3201]" strokecolor="#7030a0" strokeweight="1pt">
                  <v:stroke joinstyle="miter"/>
                  <v:textbox>
                    <w:txbxContent>
                      <w:p w14:paraId="17F7BF34" w14:textId="3951EEF3" w:rsidR="00FF29EE" w:rsidRPr="0054598D" w:rsidRDefault="00506AFD" w:rsidP="00506AFD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G1</w:t>
                        </w:r>
                      </w:p>
                    </w:txbxContent>
                  </v:textbox>
                </v:roundrect>
                <v:roundrect id="矩形: 圓角 4" o:spid="_x0000_s1029" style="position:absolute;left:8523;top:1679;width:41233;height:3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" fillcolor="white [3201]" strokecolor="#7030a0" strokeweight="1pt">
                  <v:stroke joinstyle="miter"/>
                </v:roundrect>
                <v:roundrect id="矩形: 圓角 5" o:spid="_x0000_s1030" style="position:absolute;left:8827;top:6697;width:8069;height:231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" fillcolor="white [3201]" strokecolor="#4472c4 [3204]" strokeweight="1pt">
                  <v:stroke joinstyle="miter"/>
                </v:roundrect>
                <v:roundrect id="矩形: 圓角 8" o:spid="_x0000_s1031" style="position:absolute;left:360;top:16522;width:5022;height:36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" fillcolor="white [3201]" strokecolor="#70ad47 [3209]" strokeweight="1pt">
                  <v:stroke joinstyle="miter"/>
                  <v:textbox>
                    <w:txbxContent>
                      <w:p w14:paraId="525C4EFE" w14:textId="47B293A4" w:rsidR="006128E0" w:rsidRPr="006128E0" w:rsidRDefault="006128E0" w:rsidP="006128E0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128E0">
                          <w:rPr>
                            <w:rFonts w:hint="eastAsia"/>
                            <w:sz w:val="16"/>
                            <w:szCs w:val="16"/>
                          </w:rPr>
                          <w:t>I</w:t>
                        </w:r>
                        <w:r w:rsidRPr="006128E0">
                          <w:rPr>
                            <w:sz w:val="16"/>
                            <w:szCs w:val="16"/>
                          </w:rPr>
                          <w:t>ntern</w:t>
                        </w:r>
                      </w:p>
                    </w:txbxContent>
                  </v:textbox>
                </v:roundrect>
                <v:roundrect id="矩形: 圓角 9" o:spid="_x0000_s1032" style="position:absolute;left:22039;top:6697;width:7627;height:231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" fillcolor="white [3201]" strokecolor="#4472c4 [3204]" strokeweight="1pt">
                  <v:stroke joinstyle="miter"/>
                  <v:textbox>
                    <w:txbxContent>
                      <w:p w14:paraId="759D38BE" w14:textId="126AA257" w:rsidR="00BF2173" w:rsidRPr="00BF2173" w:rsidRDefault="00BF2173" w:rsidP="00BF6840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F2173">
                          <w:rPr>
                            <w:b/>
                            <w:bCs/>
                            <w:sz w:val="16"/>
                            <w:szCs w:val="16"/>
                          </w:rPr>
                          <w:t>Service</w:t>
                        </w:r>
                      </w:p>
                      <w:p w14:paraId="2B96CD8E" w14:textId="5D6CB946" w:rsidR="00BF2173" w:rsidRPr="00BF2173" w:rsidRDefault="00BF2173" w:rsidP="00BF6840">
                        <w:pPr>
                          <w:ind w:leftChars="0"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F2173">
                          <w:rPr>
                            <w:b/>
                            <w:bCs/>
                            <w:sz w:val="16"/>
                            <w:szCs w:val="16"/>
                          </w:rPr>
                          <w:t>Delivery</w:t>
                        </w:r>
                      </w:p>
                      <w:p w14:paraId="71ED9B0D" w14:textId="77777777" w:rsidR="00BF6840" w:rsidRDefault="00BF6840" w:rsidP="00BF6840">
                        <w:pPr>
                          <w:ind w:leftChars="0" w:left="0"/>
                          <w:rPr>
                            <w:sz w:val="16"/>
                            <w:szCs w:val="16"/>
                          </w:rPr>
                        </w:pPr>
                      </w:p>
                      <w:p w14:paraId="2C7863DE" w14:textId="2DE62A32" w:rsidR="007922FB" w:rsidRPr="007922FB" w:rsidRDefault="007922FB" w:rsidP="00BF6840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922FB">
                          <w:rPr>
                            <w:sz w:val="16"/>
                            <w:szCs w:val="16"/>
                          </w:rPr>
                          <w:t>China (6)</w:t>
                        </w:r>
                      </w:p>
                      <w:p w14:paraId="219C0934" w14:textId="77777777" w:rsidR="007922FB" w:rsidRPr="007922FB" w:rsidRDefault="007922FB" w:rsidP="00BF6840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922FB">
                          <w:rPr>
                            <w:sz w:val="16"/>
                            <w:szCs w:val="16"/>
                          </w:rPr>
                          <w:t>TW (2)</w:t>
                        </w:r>
                      </w:p>
                      <w:p w14:paraId="7A19C34A" w14:textId="77777777" w:rsidR="007922FB" w:rsidRPr="007922FB" w:rsidRDefault="007922FB" w:rsidP="00BF6840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922FB">
                          <w:rPr>
                            <w:sz w:val="16"/>
                            <w:szCs w:val="16"/>
                          </w:rPr>
                          <w:t>US (1)</w:t>
                        </w:r>
                      </w:p>
                      <w:p w14:paraId="4965DEF3" w14:textId="77777777" w:rsidR="007922FB" w:rsidRPr="007922FB" w:rsidRDefault="007922FB" w:rsidP="00BF6840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922FB">
                          <w:rPr>
                            <w:sz w:val="16"/>
                            <w:szCs w:val="16"/>
                          </w:rPr>
                          <w:t>Europe (14)</w:t>
                        </w:r>
                      </w:p>
                      <w:p w14:paraId="6426EDDC" w14:textId="77777777" w:rsidR="007922FB" w:rsidRPr="007922FB" w:rsidRDefault="007922FB" w:rsidP="00BF6840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922FB">
                          <w:rPr>
                            <w:sz w:val="16"/>
                            <w:szCs w:val="16"/>
                          </w:rPr>
                          <w:t>MX (2)</w:t>
                        </w:r>
                      </w:p>
                      <w:p w14:paraId="44800C1B" w14:textId="77777777" w:rsidR="007922FB" w:rsidRPr="007922FB" w:rsidRDefault="007922FB" w:rsidP="00BF6840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922FB">
                          <w:rPr>
                            <w:sz w:val="16"/>
                            <w:szCs w:val="16"/>
                          </w:rPr>
                          <w:t>VN (1)</w:t>
                        </w:r>
                      </w:p>
                      <w:p w14:paraId="7F5D32F5" w14:textId="27ADFF21" w:rsidR="007922FB" w:rsidRPr="00BF2173" w:rsidRDefault="00BF6840" w:rsidP="00BF6840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="007922FB" w:rsidRPr="007922FB">
                          <w:rPr>
                            <w:sz w:val="16"/>
                            <w:szCs w:val="16"/>
                          </w:rPr>
                          <w:t>unisia (1)</w:t>
                        </w:r>
                      </w:p>
                      <w:p w14:paraId="2E38FFE4" w14:textId="77777777" w:rsidR="007922FB" w:rsidRPr="007922FB" w:rsidRDefault="007922FB" w:rsidP="00BF6840">
                        <w:pPr>
                          <w:ind w:left="2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6B1EC9F" w14:textId="77777777" w:rsidR="00BF6840" w:rsidRDefault="007922FB" w:rsidP="00BF6840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922FB">
                          <w:rPr>
                            <w:sz w:val="16"/>
                            <w:szCs w:val="16"/>
                          </w:rPr>
                          <w:t>Expatriate</w:t>
                        </w:r>
                      </w:p>
                      <w:p w14:paraId="3578E853" w14:textId="71B137AD" w:rsidR="007922FB" w:rsidRPr="007922FB" w:rsidRDefault="007922FB" w:rsidP="00BF6840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922FB">
                          <w:rPr>
                            <w:sz w:val="16"/>
                            <w:szCs w:val="16"/>
                          </w:rPr>
                          <w:t>(2~3years)</w:t>
                        </w:r>
                      </w:p>
                    </w:txbxContent>
                  </v:textbox>
                </v:roundrect>
                <v:roundrect id="矩形: 圓角 10" o:spid="_x0000_s1033" style="position:absolute;left:34236;top:7012;width:15520;height:131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" fillcolor="white [3201]" strokecolor="#ed7d31 [3205]" strokeweight="1pt">
                  <v:stroke joinstyle="miter"/>
                  <v:textbox>
                    <w:txbxContent>
                      <w:p w14:paraId="7032A185" w14:textId="77777777" w:rsidR="00F93E47" w:rsidRDefault="00BA6F88" w:rsidP="00F93E47">
                        <w:pPr>
                          <w:ind w:leftChars="0" w:left="0"/>
                          <w:jc w:val="center"/>
                          <w:textAlignment w:val="top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A6F88">
                          <w:rPr>
                            <w:b/>
                            <w:bCs/>
                            <w:sz w:val="16"/>
                            <w:szCs w:val="16"/>
                          </w:rPr>
                          <w:t>Managerial position</w:t>
                        </w:r>
                      </w:p>
                      <w:p w14:paraId="586695D9" w14:textId="5F4EE1A0" w:rsidR="00896DC4" w:rsidRDefault="00214067" w:rsidP="00F93E47">
                        <w:pPr>
                          <w:ind w:leftChars="0" w:left="0"/>
                          <w:jc w:val="center"/>
                          <w:textAlignment w:val="top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manager/Director</w:t>
                        </w:r>
                      </w:p>
                    </w:txbxContent>
                  </v:textbox>
                </v:roundrect>
                <v:roundrect id="矩形: 圓角 11" o:spid="_x0000_s1034" style="position:absolute;left:34168;top:20943;width:16097;height:91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" fillcolor="white [3201]" strokecolor="#ed7d31 [3205]" strokeweight="1pt">
                  <v:stroke joinstyle="miter"/>
                  <v:textbox>
                    <w:txbxContent>
                      <w:p w14:paraId="47878FB2" w14:textId="4CB6166F" w:rsidR="00880D81" w:rsidRPr="00F93E47" w:rsidRDefault="00880D81" w:rsidP="00F93E47">
                        <w:pPr>
                          <w:ind w:leftChars="0"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93E47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F93E47">
                          <w:rPr>
                            <w:b/>
                            <w:bCs/>
                            <w:sz w:val="16"/>
                            <w:szCs w:val="16"/>
                          </w:rPr>
                          <w:t>echnical position</w:t>
                        </w:r>
                      </w:p>
                    </w:txbxContent>
                  </v:textbox>
                </v:roundrect>
                <v:roundrect id="矩形: 圓角 12" o:spid="_x0000_s1035" style="position:absolute;left:10139;top:7716;width:5437;height:26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" fillcolor="white [3201]" strokecolor="#4472c4 [3204]" strokeweight="1pt">
                  <v:stroke joinstyle="miter"/>
                  <v:textbox>
                    <w:txbxContent>
                      <w:p w14:paraId="733624CF" w14:textId="55176995" w:rsidR="007F25D8" w:rsidRPr="002D0B27" w:rsidRDefault="007F25D8" w:rsidP="007F25D8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D0B27">
                          <w:rPr>
                            <w:sz w:val="16"/>
                            <w:szCs w:val="16"/>
                          </w:rPr>
                          <w:t>I</w:t>
                        </w:r>
                        <w:r w:rsidR="002D0B27" w:rsidRPr="002D0B27">
                          <w:rPr>
                            <w:sz w:val="16"/>
                            <w:szCs w:val="16"/>
                          </w:rPr>
                          <w:t>nfra</w:t>
                        </w:r>
                      </w:p>
                    </w:txbxContent>
                  </v:textbox>
                </v:roundrect>
                <v:roundrect id="矩形: 圓角 13" o:spid="_x0000_s1036" style="position:absolute;left:10141;top:11493;width:5435;height:26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" fillcolor="white [3201]" strokecolor="#4472c4 [3204]" strokeweight="1pt">
                  <v:stroke joinstyle="miter"/>
                  <v:textbox>
                    <w:txbxContent>
                      <w:p w14:paraId="30C58E9D" w14:textId="6005E6EB" w:rsidR="002D0B27" w:rsidRDefault="005040B8" w:rsidP="005040B8">
                        <w:pPr>
                          <w:ind w:leftChars="0" w:left="0"/>
                          <w:jc w:val="center"/>
                        </w:pPr>
                        <w:r w:rsidRPr="005040B8">
                          <w:rPr>
                            <w:sz w:val="14"/>
                            <w:szCs w:val="14"/>
                          </w:rPr>
                          <w:t>Securit</w:t>
                        </w:r>
                        <w:r>
                          <w:rPr>
                            <w:sz w:val="14"/>
                            <w:szCs w:val="14"/>
                          </w:rPr>
                          <w:t>y</w:t>
                        </w:r>
                      </w:p>
                    </w:txbxContent>
                  </v:textbox>
                </v:roundrect>
                <v:roundrect id="矩形: 圓角 14" o:spid="_x0000_s1037" style="position:absolute;left:10141;top:15265;width:5435;height:26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" fillcolor="white [3201]" strokecolor="#4472c4 [3204]" strokeweight="1pt">
                  <v:stroke joinstyle="miter"/>
                  <v:textbox>
                    <w:txbxContent>
                      <w:p w14:paraId="7926ECAA" w14:textId="06BE7BA2" w:rsidR="00F13181" w:rsidRDefault="00F13181" w:rsidP="00F13181">
                        <w:pPr>
                          <w:ind w:leftChars="0" w:left="0"/>
                          <w:jc w:val="center"/>
                        </w:pPr>
                        <w:r w:rsidRPr="00F13181">
                          <w:rPr>
                            <w:rFonts w:hint="eastAsia"/>
                            <w:sz w:val="16"/>
                            <w:szCs w:val="16"/>
                          </w:rPr>
                          <w:t>E</w:t>
                        </w:r>
                        <w:r w:rsidRPr="00F13181">
                          <w:rPr>
                            <w:sz w:val="16"/>
                            <w:szCs w:val="16"/>
                          </w:rPr>
                          <w:t>RP</w:t>
                        </w:r>
                      </w:p>
                    </w:txbxContent>
                  </v:textbox>
                </v:roundrect>
                <v:roundrect id="矩形: 圓角 15" o:spid="_x0000_s1038" style="position:absolute;left:10041;top:19041;width:5436;height:26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" fillcolor="white [3201]" strokecolor="#4472c4 [3204]" strokeweight="1pt">
                  <v:stroke joinstyle="miter"/>
                  <v:textbox>
                    <w:txbxContent>
                      <w:p w14:paraId="6EC37CA3" w14:textId="2EFEE6D2" w:rsidR="00F13181" w:rsidRPr="00C43078" w:rsidRDefault="00C43078" w:rsidP="00CE78DB">
                        <w:pPr>
                          <w:ind w:leftChars="0" w:left="0"/>
                          <w:jc w:val="center"/>
                          <w:rPr>
                            <w:kern w:val="0"/>
                            <w:sz w:val="10"/>
                            <w:szCs w:val="10"/>
                          </w:rPr>
                        </w:pPr>
                        <w:r w:rsidRPr="00C43078">
                          <w:rPr>
                            <w:kern w:val="0"/>
                            <w:sz w:val="10"/>
                            <w:szCs w:val="10"/>
                          </w:rPr>
                          <w:t>B</w:t>
                        </w:r>
                        <w:r w:rsidRPr="00C43078">
                          <w:rPr>
                            <w:rFonts w:hint="eastAsia"/>
                            <w:kern w:val="0"/>
                            <w:sz w:val="10"/>
                            <w:szCs w:val="10"/>
                          </w:rPr>
                          <w:t>a</w:t>
                        </w:r>
                        <w:r w:rsidRPr="00C43078">
                          <w:rPr>
                            <w:kern w:val="0"/>
                            <w:sz w:val="10"/>
                            <w:szCs w:val="10"/>
                          </w:rPr>
                          <w:t>ckoffice</w:t>
                        </w:r>
                      </w:p>
                    </w:txbxContent>
                  </v:textbox>
                </v:roundrect>
                <v:roundrect id="矩形: 圓角 16" o:spid="_x0000_s1039" style="position:absolute;left:10139;top:22814;width:5436;height:26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" fillcolor="white [3201]" strokecolor="#4472c4 [3204]" strokeweight="1pt">
                  <v:stroke joinstyle="miter"/>
                  <v:textbox>
                    <w:txbxContent>
                      <w:p w14:paraId="3D885942" w14:textId="14FF50F7" w:rsidR="00F13181" w:rsidRPr="00C43078" w:rsidRDefault="00C43078" w:rsidP="006372C1">
                        <w:pPr>
                          <w:ind w:leftChars="0"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43078">
                          <w:rPr>
                            <w:sz w:val="16"/>
                            <w:szCs w:val="16"/>
                          </w:rPr>
                          <w:t>MES</w:t>
                        </w:r>
                      </w:p>
                    </w:txbxContent>
                  </v:textbox>
                </v:roundrect>
                <v:roundrect id="矩形: 圓角 17" o:spid="_x0000_s1040" style="position:absolute;left:10041;top:26585;width:5436;height:26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" fillcolor="white [3201]" strokecolor="#4472c4 [3204]" strokeweight="1pt">
                  <v:stroke joinstyle="miter"/>
                  <v:textbox>
                    <w:txbxContent>
                      <w:p w14:paraId="242B54F4" w14:textId="1C40AD31" w:rsidR="001E3946" w:rsidRPr="00CE78DB" w:rsidRDefault="001E3946" w:rsidP="00CE78DB">
                        <w:pPr>
                          <w:ind w:leftChars="0" w:left="0"/>
                          <w:jc w:val="center"/>
                        </w:pPr>
                        <w:r w:rsidRPr="00CE78DB">
                          <w:rPr>
                            <w:rFonts w:hint="eastAsia"/>
                            <w:sz w:val="10"/>
                            <w:szCs w:val="8"/>
                          </w:rPr>
                          <w:t>S</w:t>
                        </w:r>
                        <w:r w:rsidRPr="00CE78DB">
                          <w:rPr>
                            <w:sz w:val="10"/>
                            <w:szCs w:val="8"/>
                          </w:rPr>
                          <w:t>oftware</w:t>
                        </w:r>
                        <w:r w:rsidR="00CE78DB" w:rsidRPr="00CE78DB">
                          <w:rPr>
                            <w:sz w:val="10"/>
                            <w:szCs w:val="8"/>
                          </w:rPr>
                          <w:t xml:space="preserve"> service</w:t>
                        </w:r>
                      </w:p>
                    </w:txbxContent>
                  </v:textbox>
                </v:roundrect>
                <v:roundrect id="矩形: 圓角 18" o:spid="_x0000_s1041" style="position:absolute;left:35436;top:10650;width:13314;height:38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14:paraId="7D482EC5" w14:textId="77777777" w:rsidR="00831A31" w:rsidRPr="00831A31" w:rsidRDefault="00831A31" w:rsidP="00831A31">
                        <w:pPr>
                          <w:ind w:left="24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31A31">
                          <w:rPr>
                            <w:sz w:val="16"/>
                            <w:szCs w:val="16"/>
                          </w:rPr>
                          <w:t xml:space="preserve">Service delivery </w:t>
                        </w:r>
                      </w:p>
                      <w:p w14:paraId="55373A45" w14:textId="77777777" w:rsidR="00831A31" w:rsidRPr="00831A31" w:rsidRDefault="00831A31" w:rsidP="00831A31">
                        <w:pPr>
                          <w:ind w:left="24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31A31">
                          <w:rPr>
                            <w:sz w:val="16"/>
                            <w:szCs w:val="16"/>
                          </w:rPr>
                          <w:t>Manager/Director</w:t>
                        </w:r>
                      </w:p>
                      <w:p w14:paraId="317DA5A8" w14:textId="77777777" w:rsidR="00831A31" w:rsidRDefault="00831A31" w:rsidP="00831A31">
                        <w:pPr>
                          <w:ind w:left="240"/>
                          <w:jc w:val="center"/>
                        </w:pPr>
                      </w:p>
                    </w:txbxContent>
                  </v:textbox>
                </v:roundrect>
                <v:roundrect id="矩形: 圓角 19" o:spid="_x0000_s1042" style="position:absolute;left:35446;top:14949;width:13309;height:38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" fillcolor="white [3201]" strokecolor="#ed7d31 [3205]" strokeweight="1pt">
                  <v:stroke joinstyle="miter"/>
                  <v:textbox>
                    <w:txbxContent>
                      <w:p w14:paraId="2D85F46B" w14:textId="77777777" w:rsidR="00623924" w:rsidRDefault="009E1012" w:rsidP="000F454A">
                        <w:pPr>
                          <w:ind w:left="24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E1012">
                          <w:rPr>
                            <w:sz w:val="16"/>
                            <w:szCs w:val="16"/>
                          </w:rPr>
                          <w:t>COE</w:t>
                        </w:r>
                      </w:p>
                      <w:p w14:paraId="204C7447" w14:textId="601B2152" w:rsidR="009E1012" w:rsidRPr="009E1012" w:rsidRDefault="00623924" w:rsidP="000F454A">
                        <w:pPr>
                          <w:ind w:left="24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="009E1012" w:rsidRPr="009E1012">
                          <w:rPr>
                            <w:sz w:val="16"/>
                            <w:szCs w:val="16"/>
                          </w:rPr>
                          <w:t>anager/Director</w:t>
                        </w:r>
                      </w:p>
                      <w:p w14:paraId="645E7133" w14:textId="77777777" w:rsidR="009E1012" w:rsidRPr="009E1012" w:rsidRDefault="009E1012" w:rsidP="009E1012">
                        <w:pPr>
                          <w:ind w:left="24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矩形: 圓角 20" o:spid="_x0000_s1043" style="position:absolute;left:35881;top:24746;width:5388;height:38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" fillcolor="white [3201]" strokecolor="#ed7d31 [3205]" strokeweight="1pt">
                  <v:stroke joinstyle="miter"/>
                  <v:textbox>
                    <w:txbxContent>
                      <w:p w14:paraId="1702E4F6" w14:textId="4289F633" w:rsidR="00706E9C" w:rsidRPr="00AD2CB0" w:rsidRDefault="00706E9C" w:rsidP="00AD2CB0">
                        <w:pPr>
                          <w:ind w:leftChars="0" w:left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D2CB0">
                          <w:rPr>
                            <w:rFonts w:hint="eastAsia"/>
                            <w:sz w:val="14"/>
                            <w:szCs w:val="14"/>
                          </w:rPr>
                          <w:t>R</w:t>
                        </w:r>
                        <w:r w:rsidRPr="00AD2CB0">
                          <w:rPr>
                            <w:sz w:val="14"/>
                            <w:szCs w:val="14"/>
                          </w:rPr>
                          <w:t xml:space="preserve">egion </w:t>
                        </w:r>
                        <w:proofErr w:type="spellStart"/>
                        <w:r w:rsidRPr="00AD2CB0">
                          <w:rPr>
                            <w:sz w:val="14"/>
                            <w:szCs w:val="14"/>
                          </w:rPr>
                          <w:t>eng</w:t>
                        </w:r>
                        <w:proofErr w:type="spellEnd"/>
                      </w:p>
                    </w:txbxContent>
                  </v:textbox>
                </v:roundrect>
                <v:roundrect id="矩形: 圓角 23" o:spid="_x0000_s1044" style="position:absolute;left:43243;top:24746;width:5385;height:38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" fillcolor="white [3201]" strokecolor="#ed7d31 [3205]" strokeweight="1pt">
                  <v:stroke joinstyle="miter"/>
                  <v:textbox>
                    <w:txbxContent>
                      <w:p w14:paraId="56386D65" w14:textId="4D2B011F" w:rsidR="00AD2CB0" w:rsidRPr="00AD2CB0" w:rsidRDefault="00AD2CB0" w:rsidP="00AD2CB0">
                        <w:pPr>
                          <w:ind w:leftChars="0" w:left="0"/>
                          <w:rPr>
                            <w:sz w:val="14"/>
                            <w:szCs w:val="14"/>
                          </w:rPr>
                        </w:pPr>
                        <w:r w:rsidRPr="00AD2CB0">
                          <w:rPr>
                            <w:sz w:val="14"/>
                            <w:szCs w:val="14"/>
                          </w:rPr>
                          <w:t xml:space="preserve">COE </w:t>
                        </w:r>
                        <w:proofErr w:type="spellStart"/>
                        <w:r w:rsidRPr="00AD2CB0">
                          <w:rPr>
                            <w:sz w:val="14"/>
                            <w:szCs w:val="14"/>
                          </w:rPr>
                          <w:t>eng</w:t>
                        </w:r>
                        <w:proofErr w:type="spellEnd"/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3" o:spid="_x0000_s1045" type="#_x0000_t32" style="position:absolute;left:5552;top:3657;width:2971;height: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" strokecolor="#7030a0" strokeweight="3pt">
                  <v:stroke endarrow="block" joinstyle="miter"/>
                </v:shape>
                <v:shape id="直線單箭頭接點 60" o:spid="_x0000_s1046" type="#_x0000_t32" style="position:absolute;left:12199;top:3439;width:1301;height:1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" strokecolor="#7030a0" strokeweight=".5pt">
                  <v:stroke endarrow="block" joinstyle="miter"/>
                </v:shape>
                <v:shape id="直線單箭頭接點 61" o:spid="_x0000_s1047" type="#_x0000_t32" style="position:absolute;left:16675;top:3438;width:1303;height: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" strokecolor="#7030a0" strokeweight=".5pt">
                  <v:stroke endarrow="block" joinstyle="miter"/>
                </v:shape>
                <v:shape id="直線單箭頭接點 62" o:spid="_x0000_s1048" type="#_x0000_t32" style="position:absolute;left:21153;top:3563;width:1301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" strokecolor="#7030a0" strokeweight=".5pt">
                  <v:stroke endarrow="block" joinstyle="miter"/>
                </v:shape>
                <v:shape id="直線單箭頭接點 63" o:spid="_x0000_s1049" type="#_x0000_t32" style="position:absolute;left:25629;top:3565;width:1302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" strokecolor="#7030a0" strokeweight=".5pt">
                  <v:stroke endarrow="block" joinstyle="miter"/>
                </v:shape>
                <v:shape id="直線單箭頭接點 64" o:spid="_x0000_s1050" type="#_x0000_t32" style="position:absolute;left:30106;top:3565;width:1298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" strokecolor="#7030a0" strokeweight=".5pt">
                  <v:stroke endarrow="block" joinstyle="miter"/>
                </v:shape>
                <v:shape id="直線單箭頭接點 65" o:spid="_x0000_s1051" type="#_x0000_t32" style="position:absolute;left:34579;top:3568;width:1302;height: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" strokecolor="#7030a0" strokeweight=".5pt">
                  <v:stroke endarrow="block" joinstyle="miter"/>
                </v:shape>
                <v:shape id="直線單箭頭接點 66" o:spid="_x0000_s1052" type="#_x0000_t32" style="position:absolute;left:39422;top:3565;width:1303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" strokecolor="#7030a0" strokeweight=".5pt">
                  <v:stroke endarrow="block" joinstyle="miter"/>
                </v:shape>
                <v:shape id="直線單箭頭接點 67" o:spid="_x0000_s1053" type="#_x0000_t32" style="position:absolute;left:44262;top:3564;width:1303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" strokecolor="#7030a0" strokeweight=".5pt">
                  <v:stroke endarrow="block" joinstyle="miter"/>
                </v:shape>
                <v:shape id="直線單箭頭接點 68" o:spid="_x0000_s1054" type="#_x0000_t32" style="position:absolute;left:5382;top:18263;width:3445;height: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" strokecolor="#70ad47 [3209]" strokeweight="3pt">
                  <v:stroke endarrow="block" joinstyle="miter"/>
                </v:shape>
                <v:shape id="直線單箭頭接點 69" o:spid="_x0000_s1055" type="#_x0000_t32" style="position:absolute;left:16896;top:18261;width:5143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" strokecolor="#4472c4 [3204]" strokeweight="3pt">
                  <v:stroke endarrow="block" joinstyle="miter"/>
                </v:shape>
                <v:shape id="直線單箭頭接點 70" o:spid="_x0000_s1056" type="#_x0000_t32" style="position:absolute;left:29603;top:14094;width:4565;height: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" strokecolor="#4472c4 [3204]" strokeweight="3pt">
                  <v:stroke endarrow="block" joinstyle="miter"/>
                </v:shape>
                <v:shape id="直線單箭頭接點 71" o:spid="_x0000_s1057" type="#_x0000_t32" style="position:absolute;left:29666;top:25503;width:4502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" strokecolor="#4472c4 [3204]" strokeweight="3pt">
                  <v:stroke endarrow="block" joinstyle="miter"/>
                </v:shape>
                <v:roundrect id="矩形: 圓角 75" o:spid="_x0000_s1058" style="position:absolute;left:9024;top:2560;width:3175;height:20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" fillcolor="white [3201]" strokecolor="#7030a0" strokeweight="1pt">
                  <v:stroke joinstyle="miter"/>
                  <v:textbox>
                    <w:txbxContent>
                      <w:p w14:paraId="1B32F70D" w14:textId="154B690A" w:rsidR="0071744A" w:rsidRPr="00C21078" w:rsidRDefault="0071744A" w:rsidP="00C21078">
                        <w:pPr>
                          <w:spacing w:after="240"/>
                          <w:ind w:leftChars="0" w:left="0"/>
                          <w:jc w:val="center"/>
                          <w:rPr>
                            <w:kern w:val="0"/>
                            <w:sz w:val="20"/>
                            <w:szCs w:val="20"/>
                          </w:rPr>
                        </w:pPr>
                        <w:r w:rsidRPr="00C21078">
                          <w:rPr>
                            <w:rFonts w:cs="Times New Roman"/>
                            <w:sz w:val="12"/>
                            <w:szCs w:val="12"/>
                          </w:rPr>
                          <w:t>G</w:t>
                        </w:r>
                        <w:r w:rsidR="005232B8">
                          <w:rPr>
                            <w:rFonts w:cs="Times New Roman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roundrect>
                <v:roundrect id="矩形: 圓角 76" o:spid="_x0000_s1059" style="position:absolute;left:13500;top:2559;width:3175;height:20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" fillcolor="white [3201]" strokecolor="#7030a0" strokeweight="1pt">
                  <v:stroke joinstyle="miter"/>
                  <v:textbox>
                    <w:txbxContent>
                      <w:p w14:paraId="10798912" w14:textId="6E728ED3" w:rsidR="005232B8" w:rsidRDefault="005232B8" w:rsidP="00623A5D">
                        <w:pPr>
                          <w:ind w:leftChars="0" w:left="0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12"/>
                            <w:szCs w:val="12"/>
                          </w:rPr>
                          <w:t>G51</w:t>
                        </w:r>
                      </w:p>
                    </w:txbxContent>
                  </v:textbox>
                </v:roundrect>
                <v:roundrect id="矩形: 圓角 79" o:spid="_x0000_s1060" style="position:absolute;left:17978;top:2560;width:3175;height:2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" fillcolor="white [3201]" strokecolor="#7030a0" strokeweight="1pt">
                  <v:stroke joinstyle="miter"/>
                  <v:textbox>
                    <w:txbxContent>
                      <w:p w14:paraId="3FD1D164" w14:textId="43C5FD1B" w:rsidR="00623A5D" w:rsidRDefault="00623A5D" w:rsidP="00623A5D">
                        <w:pPr>
                          <w:ind w:leftChars="0" w:left="0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12"/>
                            <w:szCs w:val="12"/>
                          </w:rPr>
                          <w:t>G651</w:t>
                        </w:r>
                      </w:p>
                    </w:txbxContent>
                  </v:textbox>
                </v:roundrect>
                <v:roundrect id="矩形: 圓角 80" o:spid="_x0000_s1061" style="position:absolute;left:22454;top:2571;width:3175;height:2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" fillcolor="white [3201]" strokecolor="#7030a0" strokeweight="1pt">
                  <v:stroke joinstyle="miter"/>
                  <v:textbox>
                    <w:txbxContent>
                      <w:p w14:paraId="1A7FED60" w14:textId="4F580D85" w:rsidR="00623A5D" w:rsidRDefault="00623A5D" w:rsidP="00623A5D">
                        <w:pPr>
                          <w:ind w:leftChars="0" w:left="0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12"/>
                            <w:szCs w:val="12"/>
                          </w:rPr>
                          <w:t>G751</w:t>
                        </w:r>
                      </w:p>
                    </w:txbxContent>
                  </v:textbox>
                </v:roundrect>
                <v:roundrect id="矩形: 圓角 81" o:spid="_x0000_s1062" style="position:absolute;left:26931;top:2566;width:3175;height:2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" fillcolor="white [3201]" strokecolor="#7030a0" strokeweight="1pt">
                  <v:stroke joinstyle="miter"/>
                  <v:textbox>
                    <w:txbxContent>
                      <w:p w14:paraId="29087970" w14:textId="3D388138" w:rsidR="00691651" w:rsidRDefault="00691651" w:rsidP="00691651">
                        <w:pPr>
                          <w:ind w:leftChars="0" w:left="0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12"/>
                            <w:szCs w:val="12"/>
                          </w:rPr>
                          <w:t>G8651</w:t>
                        </w:r>
                      </w:p>
                    </w:txbxContent>
                  </v:textbox>
                </v:roundrect>
                <v:roundrect id="矩形: 圓角 82" o:spid="_x0000_s1063" style="position:absolute;left:31404;top:2565;width:3175;height: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" fillcolor="white [3201]" strokecolor="#7030a0" strokeweight="1pt">
                  <v:stroke joinstyle="miter"/>
                  <v:textbox>
                    <w:txbxContent>
                      <w:p w14:paraId="169F92EB" w14:textId="13590419" w:rsidR="00691651" w:rsidRDefault="00691651" w:rsidP="00691651">
                        <w:pPr>
                          <w:ind w:leftChars="0" w:left="0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12"/>
                            <w:szCs w:val="12"/>
                          </w:rPr>
                          <w:t>G951</w:t>
                        </w:r>
                      </w:p>
                    </w:txbxContent>
                  </v:textbox>
                </v:roundrect>
                <v:roundrect id="矩形: 圓角 83" o:spid="_x0000_s1064" style="position:absolute;left:35881;top:2568;width:3541;height:2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" fillcolor="white [3201]" strokecolor="#7030a0" strokeweight="1pt">
                  <v:stroke joinstyle="miter"/>
                  <v:textbox>
                    <w:txbxContent>
                      <w:p w14:paraId="1DEA298B" w14:textId="1BDA3CBD" w:rsidR="00691651" w:rsidRDefault="00691651" w:rsidP="00691651">
                        <w:pPr>
                          <w:ind w:leftChars="0" w:left="0"/>
                          <w:rPr>
                            <w:kern w:val="0"/>
                            <w:szCs w:val="24"/>
                          </w:rPr>
                        </w:pPr>
                        <w:r w:rsidRPr="00862374">
                          <w:rPr>
                            <w:rFonts w:cs="Times New Roman"/>
                            <w:sz w:val="10"/>
                            <w:szCs w:val="10"/>
                          </w:rPr>
                          <w:t>G1</w:t>
                        </w:r>
                        <w:r w:rsidR="00862374">
                          <w:rPr>
                            <w:rFonts w:cs="Times New Roman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/>
                            <w:sz w:val="12"/>
                            <w:szCs w:val="12"/>
                          </w:rPr>
                          <w:t>0051</w:t>
                        </w:r>
                      </w:p>
                    </w:txbxContent>
                  </v:textbox>
                </v:roundrect>
                <v:roundrect id="矩形: 圓角 84" o:spid="_x0000_s1065" style="position:absolute;left:40725;top:2568;width:3537;height:1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" fillcolor="white [3201]" strokecolor="#7030a0" strokeweight="1pt">
                  <v:stroke joinstyle="miter"/>
                  <v:textbox>
                    <w:txbxContent>
                      <w:p w14:paraId="45A9618D" w14:textId="0706C280" w:rsidR="00D46DFA" w:rsidRDefault="00D46DFA" w:rsidP="00D46DFA">
                        <w:pPr>
                          <w:ind w:leftChars="0" w:left="0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10"/>
                            <w:szCs w:val="10"/>
                          </w:rPr>
                          <w:t>G11</w:t>
                        </w:r>
                        <w:r w:rsidRPr="00D46DFA">
                          <w:rPr>
                            <w:rFonts w:cs="Times New Roman"/>
                            <w:noProof/>
                            <w:sz w:val="10"/>
                            <w:szCs w:val="10"/>
                          </w:rPr>
                          <w:drawing>
                            <wp:inline distT="0" distB="0" distL="0" distR="0" wp14:anchorId="29CF2EDE" wp14:editId="170A73BC">
                              <wp:extent cx="132080" cy="75565"/>
                              <wp:effectExtent l="0" t="0" r="1270" b="635"/>
                              <wp:docPr id="88" name="圖片 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75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Times New Roman"/>
                            <w:sz w:val="12"/>
                            <w:szCs w:val="12"/>
                          </w:rPr>
                          <w:t>0051</w:t>
                        </w:r>
                      </w:p>
                    </w:txbxContent>
                  </v:textbox>
                </v:roundrect>
                <v:roundrect id="矩形: 圓角 86" o:spid="_x0000_s1066" style="position:absolute;left:45565;top:2572;width:3537;height:19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" fillcolor="white [3201]" strokecolor="#7030a0" strokeweight="1pt">
                  <v:stroke joinstyle="miter"/>
                  <v:textbox>
                    <w:txbxContent>
                      <w:p w14:paraId="40CA850E" w14:textId="45035538" w:rsidR="00D46DFA" w:rsidRDefault="00D46DFA" w:rsidP="00D46DFA">
                        <w:pPr>
                          <w:ind w:leftChars="0" w:left="0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10"/>
                            <w:szCs w:val="10"/>
                          </w:rPr>
                          <w:t xml:space="preserve">G12 </w:t>
                        </w:r>
                        <w:r>
                          <w:rPr>
                            <w:rFonts w:cs="Times New Roman"/>
                            <w:sz w:val="12"/>
                            <w:szCs w:val="12"/>
                          </w:rPr>
                          <w:t>0051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53504984" w14:textId="026E0246" w:rsidR="0045528C" w:rsidRPr="0045528C" w:rsidRDefault="0045528C" w:rsidP="0045528C">
      <w:pPr>
        <w:pStyle w:val="2"/>
        <w:numPr>
          <w:ilvl w:val="1"/>
          <w:numId w:val="3"/>
        </w:numPr>
      </w:pPr>
      <w:r w:rsidRPr="0045528C">
        <w:rPr>
          <w:rFonts w:hint="eastAsia"/>
        </w:rPr>
        <w:t>每一職等之晉升參考每年</w:t>
      </w:r>
      <w:r w:rsidRPr="0045528C">
        <w:rPr>
          <w:rFonts w:hint="eastAsia"/>
        </w:rPr>
        <w:t>HR</w:t>
      </w:r>
      <w:r w:rsidRPr="0045528C">
        <w:rPr>
          <w:rFonts w:hint="eastAsia"/>
        </w:rPr>
        <w:t>訂定之相關管理辦法並通過</w:t>
      </w:r>
      <w:r w:rsidRPr="0045528C">
        <w:rPr>
          <w:rFonts w:hint="eastAsia"/>
        </w:rPr>
        <w:t>IT</w:t>
      </w:r>
      <w:r w:rsidRPr="0045528C">
        <w:rPr>
          <w:rFonts w:hint="eastAsia"/>
        </w:rPr>
        <w:t>人評之</w:t>
      </w:r>
      <w:r>
        <w:rPr>
          <w:rFonts w:hint="eastAsia"/>
        </w:rPr>
        <w:t>決議</w:t>
      </w:r>
      <w:r>
        <w:t>。</w:t>
      </w:r>
    </w:p>
    <w:p w14:paraId="58CDC48F" w14:textId="09F0F581" w:rsidR="00972273" w:rsidRPr="00AF6A25" w:rsidRDefault="0084589A" w:rsidP="003B1F29">
      <w:pPr>
        <w:pStyle w:val="1"/>
      </w:pPr>
      <w:r w:rsidRPr="00AF6A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871CB" wp14:editId="50CB7974">
                <wp:simplePos x="0" y="0"/>
                <wp:positionH relativeFrom="column">
                  <wp:posOffset>6801485</wp:posOffset>
                </wp:positionH>
                <wp:positionV relativeFrom="paragraph">
                  <wp:posOffset>205740</wp:posOffset>
                </wp:positionV>
                <wp:extent cx="488950" cy="218622"/>
                <wp:effectExtent l="0" t="0" r="25400" b="10160"/>
                <wp:wrapNone/>
                <wp:docPr id="55" name="矩形: 圓角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732FDE-9797-4870-9B1B-F0BBC03C50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1862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5D927" w14:textId="77777777" w:rsidR="0084589A" w:rsidRDefault="0084589A" w:rsidP="0084589A">
                            <w:pPr>
                              <w:ind w:left="240"/>
                              <w:jc w:val="center"/>
                              <w:rPr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  <w:t>G12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8871CB" id="矩形: 圓角 54" o:spid="_x0000_s1067" style="position:absolute;left:0;text-align:left;margin-left:535.55pt;margin-top:16.2pt;width:38.5pt;height:1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" fillcolor="white [3201]" strokecolor="#7030a0" strokeweight="1pt">
                <v:stroke joinstyle="miter"/>
                <v:textbox>
                  <w:txbxContent>
                    <w:p w14:paraId="6335D927" w14:textId="77777777" w:rsidR="0084589A" w:rsidRDefault="0084589A" w:rsidP="0084589A">
                      <w:pPr>
                        <w:ind w:left="240"/>
                        <w:jc w:val="center"/>
                        <w:rPr>
                          <w:kern w:val="0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sz w:val="22"/>
                        </w:rPr>
                        <w:t>G12</w:t>
                      </w:r>
                    </w:p>
                  </w:txbxContent>
                </v:textbox>
              </v:roundrect>
            </w:pict>
          </mc:Fallback>
        </mc:AlternateContent>
      </w:r>
      <w:r w:rsidR="00972273" w:rsidRPr="00AF6A25">
        <w:rPr>
          <w:rFonts w:hint="eastAsia"/>
        </w:rPr>
        <w:t>其它</w:t>
      </w:r>
      <w:r w:rsidR="00C459BE" w:rsidRPr="00AF6A25">
        <w:rPr>
          <w:rFonts w:hint="eastAsia"/>
        </w:rPr>
        <w:t>相關</w:t>
      </w:r>
      <w:r w:rsidR="00972273" w:rsidRPr="00AF6A25">
        <w:rPr>
          <w:rFonts w:hint="eastAsia"/>
        </w:rPr>
        <w:t>單位配合事項</w:t>
      </w:r>
      <w:r w:rsidR="00BA37CD" w:rsidRPr="00CF6117">
        <w:t>：</w:t>
      </w:r>
    </w:p>
    <w:p w14:paraId="31459696" w14:textId="26B04079" w:rsidR="00972273" w:rsidRPr="00F24FAC" w:rsidRDefault="00F24FAC" w:rsidP="00994BD6">
      <w:pPr>
        <w:pStyle w:val="2"/>
        <w:numPr>
          <w:ilvl w:val="1"/>
          <w:numId w:val="3"/>
        </w:numPr>
      </w:pPr>
      <w:r w:rsidRPr="00F24FAC">
        <w:t>HR</w:t>
      </w:r>
      <w:r w:rsidR="007C1864">
        <w:rPr>
          <w:rFonts w:hint="eastAsia"/>
        </w:rPr>
        <w:t>協助實習生</w:t>
      </w:r>
      <w:r w:rsidRPr="00F24FAC">
        <w:rPr>
          <w:rFonts w:hint="eastAsia"/>
        </w:rPr>
        <w:t>入職相關事項</w:t>
      </w:r>
      <w:r w:rsidR="007C1864">
        <w:t>。</w:t>
      </w:r>
    </w:p>
    <w:p w14:paraId="2E868CEA" w14:textId="4ED1AFEC" w:rsidR="00D014F2" w:rsidRDefault="00D014F2" w:rsidP="00994BD6">
      <w:pPr>
        <w:pStyle w:val="2"/>
        <w:numPr>
          <w:ilvl w:val="1"/>
          <w:numId w:val="3"/>
        </w:numPr>
      </w:pPr>
      <w:r>
        <w:t>法務單位協助合約</w:t>
      </w:r>
      <w:r w:rsidR="008D430F">
        <w:rPr>
          <w:rFonts w:hint="eastAsia"/>
        </w:rPr>
        <w:t>內容</w:t>
      </w:r>
      <w:r>
        <w:t>事宜。</w:t>
      </w:r>
      <w:r>
        <w:t xml:space="preserve"> </w:t>
      </w:r>
    </w:p>
    <w:p w14:paraId="7EBFCFF6" w14:textId="77777777" w:rsidR="00D014F2" w:rsidRDefault="00D014F2" w:rsidP="00994BD6">
      <w:pPr>
        <w:pStyle w:val="2"/>
        <w:numPr>
          <w:ilvl w:val="1"/>
          <w:numId w:val="3"/>
        </w:numPr>
      </w:pPr>
      <w:r>
        <w:t>員工關係單位協助實習生離職事宜。</w:t>
      </w:r>
    </w:p>
    <w:p w14:paraId="0EEDF8A4" w14:textId="77777777" w:rsidR="00D014F2" w:rsidRDefault="00D014F2" w:rsidP="00994BD6">
      <w:pPr>
        <w:pStyle w:val="2"/>
        <w:numPr>
          <w:ilvl w:val="1"/>
          <w:numId w:val="3"/>
        </w:numPr>
      </w:pPr>
      <w:r>
        <w:t>薪酬福利單位協助實習生考勤事宜。</w:t>
      </w:r>
      <w:r>
        <w:t xml:space="preserve"> </w:t>
      </w:r>
    </w:p>
    <w:p w14:paraId="508E3034" w14:textId="19021520" w:rsidR="00D014F2" w:rsidRPr="00F24FAC" w:rsidRDefault="00D014F2" w:rsidP="00994BD6">
      <w:pPr>
        <w:pStyle w:val="2"/>
        <w:numPr>
          <w:ilvl w:val="1"/>
          <w:numId w:val="3"/>
        </w:numPr>
      </w:pPr>
      <w:r>
        <w:t>總務單位協助安排宿舍，實習期間以雙人房為主，每人每月</w:t>
      </w:r>
      <w:r>
        <w:t xml:space="preserve"> 1900 </w:t>
      </w:r>
      <w:r>
        <w:t>元</w:t>
      </w:r>
      <w:r>
        <w:t>(</w:t>
      </w:r>
      <w:r>
        <w:t>含水電</w:t>
      </w:r>
      <w:r>
        <w:t>)</w:t>
      </w:r>
      <w:r>
        <w:t>。</w:t>
      </w:r>
    </w:p>
    <w:p w14:paraId="6952DB22" w14:textId="607A8345" w:rsidR="00DF28FF" w:rsidRPr="00AF6A25" w:rsidRDefault="00DF28FF" w:rsidP="003B1F29">
      <w:pPr>
        <w:pStyle w:val="1"/>
      </w:pPr>
      <w:r w:rsidRPr="00AF6A25">
        <w:rPr>
          <w:rFonts w:hint="eastAsia"/>
        </w:rPr>
        <w:t>附錄說明</w:t>
      </w:r>
      <w:r w:rsidR="00F7010F" w:rsidRPr="00AF6A25">
        <w:rPr>
          <w:rFonts w:hint="eastAsia"/>
        </w:rPr>
        <w:t>：</w:t>
      </w:r>
    </w:p>
    <w:p w14:paraId="4213E8EA" w14:textId="5E860D7E" w:rsidR="00903DD9" w:rsidRPr="00725B0D" w:rsidRDefault="00AF3A3B" w:rsidP="00994BD6">
      <w:pPr>
        <w:pStyle w:val="2"/>
        <w:numPr>
          <w:ilvl w:val="1"/>
          <w:numId w:val="3"/>
        </w:numPr>
      </w:pPr>
      <w:r>
        <w:rPr>
          <w:rFonts w:hint="eastAsia"/>
        </w:rPr>
        <w:t>此計劃於</w:t>
      </w:r>
      <w:r>
        <w:rPr>
          <w:rFonts w:hint="eastAsia"/>
        </w:rPr>
        <w:t>2022</w:t>
      </w:r>
      <w:r>
        <w:rPr>
          <w:rFonts w:hint="eastAsia"/>
        </w:rPr>
        <w:t>年初開始規劃</w:t>
      </w:r>
      <w:r w:rsidR="00690066" w:rsidRPr="00770B88">
        <w:t>，</w:t>
      </w:r>
      <w:r>
        <w:rPr>
          <w:rFonts w:hint="eastAsia"/>
        </w:rPr>
        <w:t>後續視公司狀況及規模及實施狀況逐年調整</w:t>
      </w:r>
      <w:r w:rsidR="00690066">
        <w:t>。</w:t>
      </w:r>
    </w:p>
    <w:sectPr w:rsidR="00903DD9" w:rsidRPr="00725B0D" w:rsidSect="002269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45AF8" w14:textId="77777777" w:rsidR="007D3D5A" w:rsidRDefault="007D3D5A" w:rsidP="0041080D">
      <w:pPr>
        <w:ind w:left="240"/>
      </w:pPr>
      <w:r>
        <w:separator/>
      </w:r>
    </w:p>
  </w:endnote>
  <w:endnote w:type="continuationSeparator" w:id="0">
    <w:p w14:paraId="65030D82" w14:textId="77777777" w:rsidR="007D3D5A" w:rsidRDefault="007D3D5A" w:rsidP="0041080D">
      <w:pPr>
        <w:ind w:lef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8E3A8" w14:textId="77777777" w:rsidR="006953FF" w:rsidRDefault="006953FF">
    <w:pPr>
      <w:pStyle w:val="a7"/>
      <w:ind w:lef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32F75" w14:textId="77777777" w:rsidR="006953FF" w:rsidRDefault="006953FF">
    <w:pPr>
      <w:pStyle w:val="a7"/>
      <w:ind w:lef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5D5AD" w14:textId="77777777" w:rsidR="006953FF" w:rsidRDefault="006953FF">
    <w:pPr>
      <w:pStyle w:val="a7"/>
      <w:ind w:lef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6FB00" w14:textId="77777777" w:rsidR="007D3D5A" w:rsidRDefault="007D3D5A" w:rsidP="0041080D">
      <w:pPr>
        <w:ind w:left="240"/>
      </w:pPr>
      <w:r>
        <w:separator/>
      </w:r>
    </w:p>
  </w:footnote>
  <w:footnote w:type="continuationSeparator" w:id="0">
    <w:p w14:paraId="0ED92073" w14:textId="77777777" w:rsidR="007D3D5A" w:rsidRDefault="007D3D5A" w:rsidP="0041080D">
      <w:pPr>
        <w:ind w:lef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13213" w14:textId="77777777" w:rsidR="006953FF" w:rsidRDefault="006953FF">
    <w:pPr>
      <w:pStyle w:val="a5"/>
      <w:ind w:lef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88EF0" w14:textId="77777777" w:rsidR="006953FF" w:rsidRDefault="006953FF">
    <w:pPr>
      <w:pStyle w:val="a5"/>
      <w:ind w:lef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3B777" w14:textId="77777777" w:rsidR="006953FF" w:rsidRDefault="006953FF">
    <w:pPr>
      <w:pStyle w:val="a5"/>
      <w:ind w:lef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07841"/>
    <w:multiLevelType w:val="multilevel"/>
    <w:tmpl w:val="100AB8DA"/>
    <w:lvl w:ilvl="0">
      <w:start w:val="1"/>
      <w:numFmt w:val="decimal"/>
      <w:pStyle w:val="Ann"/>
      <w:isLgl/>
      <w:suff w:val="space"/>
      <w:lvlText w:val="%1."/>
      <w:lvlJc w:val="left"/>
      <w:pPr>
        <w:ind w:left="567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701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02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3" w:hanging="567"/>
      </w:pPr>
      <w:rPr>
        <w:rFonts w:hint="eastAsia"/>
      </w:rPr>
    </w:lvl>
  </w:abstractNum>
  <w:abstractNum w:abstractNumId="1" w15:restartNumberingAfterBreak="0">
    <w:nsid w:val="708D329C"/>
    <w:multiLevelType w:val="multilevel"/>
    <w:tmpl w:val="DDD0163E"/>
    <w:lvl w:ilvl="0">
      <w:start w:val="1"/>
      <w:numFmt w:val="decimal"/>
      <w:pStyle w:val="1"/>
      <w:suff w:val="space"/>
      <w:lvlText w:val="%1.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852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1758" w:hanging="624"/>
      </w:pPr>
      <w:rPr>
        <w:rFonts w:eastAsia="微軟正黑體" w:hint="eastAsia"/>
        <w:sz w:val="24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567" w:hanging="283"/>
        </w:pPr>
        <w:rPr>
          <w:rFonts w:hint="eastAsia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1758" w:hanging="624"/>
        </w:pPr>
        <w:rPr>
          <w:rFonts w:eastAsia="微軟正黑體" w:hint="eastAsia"/>
          <w:sz w:val="24"/>
        </w:rPr>
      </w:lvl>
    </w:lvlOverride>
    <w:lvlOverride w:ilvl="3">
      <w:lvl w:ilvl="3">
        <w:start w:val="1"/>
        <w:numFmt w:val="none"/>
        <w:pStyle w:val="4"/>
        <w:suff w:val="nothing"/>
        <w:lvlText w:val="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none"/>
        <w:pStyle w:val="5"/>
        <w:suff w:val="nothing"/>
        <w:lvlText w:val="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none"/>
        <w:pStyle w:val="6"/>
        <w:suff w:val="nothing"/>
        <w:lvlText w:val="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none"/>
        <w:pStyle w:val="7"/>
        <w:suff w:val="nothing"/>
        <w:lvlText w:val="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none"/>
        <w:pStyle w:val="8"/>
        <w:suff w:val="nothing"/>
        <w:lvlText w:val="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none"/>
        <w:pStyle w:val="9"/>
        <w:suff w:val="nothing"/>
        <w:lvlText w:val=""/>
        <w:lvlJc w:val="left"/>
        <w:pPr>
          <w:ind w:left="5102" w:hanging="1700"/>
        </w:pPr>
        <w:rPr>
          <w:rFonts w:hint="eastAsia"/>
        </w:rPr>
      </w:lvl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38"/>
    <w:rsid w:val="00002D43"/>
    <w:rsid w:val="0000313E"/>
    <w:rsid w:val="00011313"/>
    <w:rsid w:val="000134C1"/>
    <w:rsid w:val="00017821"/>
    <w:rsid w:val="00032C26"/>
    <w:rsid w:val="0003498F"/>
    <w:rsid w:val="0004081F"/>
    <w:rsid w:val="00043CD4"/>
    <w:rsid w:val="00044702"/>
    <w:rsid w:val="00045348"/>
    <w:rsid w:val="00054CB8"/>
    <w:rsid w:val="00057040"/>
    <w:rsid w:val="0006424A"/>
    <w:rsid w:val="00064B51"/>
    <w:rsid w:val="00070F6D"/>
    <w:rsid w:val="00072399"/>
    <w:rsid w:val="000741C3"/>
    <w:rsid w:val="00083643"/>
    <w:rsid w:val="000922DD"/>
    <w:rsid w:val="00093000"/>
    <w:rsid w:val="00097A11"/>
    <w:rsid w:val="000A2CDD"/>
    <w:rsid w:val="000B3F29"/>
    <w:rsid w:val="000C57FA"/>
    <w:rsid w:val="000C7786"/>
    <w:rsid w:val="000D3A3B"/>
    <w:rsid w:val="000E2650"/>
    <w:rsid w:val="000E3FE5"/>
    <w:rsid w:val="000E559D"/>
    <w:rsid w:val="000E5916"/>
    <w:rsid w:val="000E5D0E"/>
    <w:rsid w:val="000F1DE6"/>
    <w:rsid w:val="000F454A"/>
    <w:rsid w:val="000F6791"/>
    <w:rsid w:val="00104C29"/>
    <w:rsid w:val="00110446"/>
    <w:rsid w:val="00112824"/>
    <w:rsid w:val="001132A8"/>
    <w:rsid w:val="00114B90"/>
    <w:rsid w:val="001173C5"/>
    <w:rsid w:val="00120E6B"/>
    <w:rsid w:val="00130A1D"/>
    <w:rsid w:val="00132C7B"/>
    <w:rsid w:val="00133E5C"/>
    <w:rsid w:val="00137C08"/>
    <w:rsid w:val="00155C87"/>
    <w:rsid w:val="00164D92"/>
    <w:rsid w:val="00174C1E"/>
    <w:rsid w:val="00175516"/>
    <w:rsid w:val="00180057"/>
    <w:rsid w:val="001807A2"/>
    <w:rsid w:val="00190E75"/>
    <w:rsid w:val="00194F0E"/>
    <w:rsid w:val="001A3CD9"/>
    <w:rsid w:val="001A5E90"/>
    <w:rsid w:val="001B39E4"/>
    <w:rsid w:val="001B3D42"/>
    <w:rsid w:val="001B6BD9"/>
    <w:rsid w:val="001B75E7"/>
    <w:rsid w:val="001C7B1E"/>
    <w:rsid w:val="001E3946"/>
    <w:rsid w:val="00203A21"/>
    <w:rsid w:val="00212FDD"/>
    <w:rsid w:val="00214067"/>
    <w:rsid w:val="00214379"/>
    <w:rsid w:val="00215C78"/>
    <w:rsid w:val="002213B1"/>
    <w:rsid w:val="00221E18"/>
    <w:rsid w:val="00225F20"/>
    <w:rsid w:val="00226941"/>
    <w:rsid w:val="00230A2E"/>
    <w:rsid w:val="0023140C"/>
    <w:rsid w:val="0023251A"/>
    <w:rsid w:val="0023314B"/>
    <w:rsid w:val="0023564D"/>
    <w:rsid w:val="00247010"/>
    <w:rsid w:val="00247901"/>
    <w:rsid w:val="00264474"/>
    <w:rsid w:val="002669DC"/>
    <w:rsid w:val="00267CF2"/>
    <w:rsid w:val="00272726"/>
    <w:rsid w:val="00273E52"/>
    <w:rsid w:val="002752F1"/>
    <w:rsid w:val="00276615"/>
    <w:rsid w:val="00280E2F"/>
    <w:rsid w:val="00287BDE"/>
    <w:rsid w:val="00287E48"/>
    <w:rsid w:val="00291467"/>
    <w:rsid w:val="002A5E81"/>
    <w:rsid w:val="002B2E14"/>
    <w:rsid w:val="002B4533"/>
    <w:rsid w:val="002B5AD1"/>
    <w:rsid w:val="002D0B27"/>
    <w:rsid w:val="002D2D18"/>
    <w:rsid w:val="002D5B07"/>
    <w:rsid w:val="002E7A4D"/>
    <w:rsid w:val="002F1F0E"/>
    <w:rsid w:val="002F2065"/>
    <w:rsid w:val="0030076B"/>
    <w:rsid w:val="00300B0F"/>
    <w:rsid w:val="00301B99"/>
    <w:rsid w:val="003033EE"/>
    <w:rsid w:val="00313327"/>
    <w:rsid w:val="003168C6"/>
    <w:rsid w:val="00332EF9"/>
    <w:rsid w:val="00343B67"/>
    <w:rsid w:val="00346D78"/>
    <w:rsid w:val="00360C1A"/>
    <w:rsid w:val="00360D08"/>
    <w:rsid w:val="00363636"/>
    <w:rsid w:val="00365DB2"/>
    <w:rsid w:val="00374BA1"/>
    <w:rsid w:val="00386409"/>
    <w:rsid w:val="00390320"/>
    <w:rsid w:val="00392101"/>
    <w:rsid w:val="0039572B"/>
    <w:rsid w:val="00395CB6"/>
    <w:rsid w:val="003A5AA2"/>
    <w:rsid w:val="003A5D52"/>
    <w:rsid w:val="003B0D43"/>
    <w:rsid w:val="003B1F29"/>
    <w:rsid w:val="003B3F87"/>
    <w:rsid w:val="003B49FA"/>
    <w:rsid w:val="003B59AA"/>
    <w:rsid w:val="003B5BBE"/>
    <w:rsid w:val="003C2CBB"/>
    <w:rsid w:val="003C442C"/>
    <w:rsid w:val="003C5125"/>
    <w:rsid w:val="003C5DF2"/>
    <w:rsid w:val="003D37AC"/>
    <w:rsid w:val="003E33CB"/>
    <w:rsid w:val="003E66FB"/>
    <w:rsid w:val="003F628F"/>
    <w:rsid w:val="004002C5"/>
    <w:rsid w:val="00401A0F"/>
    <w:rsid w:val="004021B7"/>
    <w:rsid w:val="00403684"/>
    <w:rsid w:val="0040524D"/>
    <w:rsid w:val="0041080D"/>
    <w:rsid w:val="004108F3"/>
    <w:rsid w:val="00414C84"/>
    <w:rsid w:val="00421BAE"/>
    <w:rsid w:val="00423EFD"/>
    <w:rsid w:val="00432C42"/>
    <w:rsid w:val="004407F1"/>
    <w:rsid w:val="00442012"/>
    <w:rsid w:val="004447CE"/>
    <w:rsid w:val="00446CDC"/>
    <w:rsid w:val="0045305D"/>
    <w:rsid w:val="0045528C"/>
    <w:rsid w:val="00457B20"/>
    <w:rsid w:val="00461755"/>
    <w:rsid w:val="00463AB0"/>
    <w:rsid w:val="00464576"/>
    <w:rsid w:val="004717DC"/>
    <w:rsid w:val="004724A7"/>
    <w:rsid w:val="00475CEC"/>
    <w:rsid w:val="00480B41"/>
    <w:rsid w:val="004818B7"/>
    <w:rsid w:val="00482AE6"/>
    <w:rsid w:val="00482C57"/>
    <w:rsid w:val="00490CF7"/>
    <w:rsid w:val="004916F0"/>
    <w:rsid w:val="004969A9"/>
    <w:rsid w:val="004A1169"/>
    <w:rsid w:val="004A45A9"/>
    <w:rsid w:val="004B1FE2"/>
    <w:rsid w:val="004B6205"/>
    <w:rsid w:val="004B758C"/>
    <w:rsid w:val="004F2E9A"/>
    <w:rsid w:val="004F2EAD"/>
    <w:rsid w:val="0050023F"/>
    <w:rsid w:val="005040B8"/>
    <w:rsid w:val="00506A34"/>
    <w:rsid w:val="00506AFD"/>
    <w:rsid w:val="005113B4"/>
    <w:rsid w:val="00511771"/>
    <w:rsid w:val="005153B5"/>
    <w:rsid w:val="005158AB"/>
    <w:rsid w:val="005232B8"/>
    <w:rsid w:val="00540189"/>
    <w:rsid w:val="0054598D"/>
    <w:rsid w:val="005542B9"/>
    <w:rsid w:val="0055561D"/>
    <w:rsid w:val="00565ED8"/>
    <w:rsid w:val="0057532E"/>
    <w:rsid w:val="00576634"/>
    <w:rsid w:val="0058221C"/>
    <w:rsid w:val="00586530"/>
    <w:rsid w:val="00597055"/>
    <w:rsid w:val="005A09B6"/>
    <w:rsid w:val="005A0E61"/>
    <w:rsid w:val="005A143C"/>
    <w:rsid w:val="005B3322"/>
    <w:rsid w:val="005C0904"/>
    <w:rsid w:val="005D1DDE"/>
    <w:rsid w:val="005D6DCD"/>
    <w:rsid w:val="005D7F63"/>
    <w:rsid w:val="005E2CC4"/>
    <w:rsid w:val="005E4E64"/>
    <w:rsid w:val="005F4B25"/>
    <w:rsid w:val="005F4B8F"/>
    <w:rsid w:val="00605480"/>
    <w:rsid w:val="006064AE"/>
    <w:rsid w:val="00606E83"/>
    <w:rsid w:val="006128E0"/>
    <w:rsid w:val="006159D7"/>
    <w:rsid w:val="0062311F"/>
    <w:rsid w:val="00623924"/>
    <w:rsid w:val="00623A5D"/>
    <w:rsid w:val="006250CF"/>
    <w:rsid w:val="0062743F"/>
    <w:rsid w:val="006372C1"/>
    <w:rsid w:val="00641508"/>
    <w:rsid w:val="006451B8"/>
    <w:rsid w:val="00661FAD"/>
    <w:rsid w:val="0066558E"/>
    <w:rsid w:val="00667696"/>
    <w:rsid w:val="00674CD0"/>
    <w:rsid w:val="006778EE"/>
    <w:rsid w:val="00681A97"/>
    <w:rsid w:val="00685A8F"/>
    <w:rsid w:val="00686FC3"/>
    <w:rsid w:val="00690066"/>
    <w:rsid w:val="00691651"/>
    <w:rsid w:val="00693DFC"/>
    <w:rsid w:val="00694DF5"/>
    <w:rsid w:val="0069531F"/>
    <w:rsid w:val="006953FF"/>
    <w:rsid w:val="006A2951"/>
    <w:rsid w:val="006A3D72"/>
    <w:rsid w:val="006A64F2"/>
    <w:rsid w:val="006B5FA7"/>
    <w:rsid w:val="006B65F1"/>
    <w:rsid w:val="006C0D7F"/>
    <w:rsid w:val="006C5451"/>
    <w:rsid w:val="006D3DF3"/>
    <w:rsid w:val="006E0A68"/>
    <w:rsid w:val="006E25F6"/>
    <w:rsid w:val="006E7208"/>
    <w:rsid w:val="006F0A7E"/>
    <w:rsid w:val="006F677B"/>
    <w:rsid w:val="006F7CC1"/>
    <w:rsid w:val="00701108"/>
    <w:rsid w:val="0070237F"/>
    <w:rsid w:val="00702F6F"/>
    <w:rsid w:val="00705EDD"/>
    <w:rsid w:val="00706C02"/>
    <w:rsid w:val="00706E9C"/>
    <w:rsid w:val="007140D7"/>
    <w:rsid w:val="00714134"/>
    <w:rsid w:val="0071744A"/>
    <w:rsid w:val="007236B3"/>
    <w:rsid w:val="00725B0D"/>
    <w:rsid w:val="007308B9"/>
    <w:rsid w:val="00730A14"/>
    <w:rsid w:val="007359BC"/>
    <w:rsid w:val="00746724"/>
    <w:rsid w:val="00760CEE"/>
    <w:rsid w:val="007704CA"/>
    <w:rsid w:val="00770930"/>
    <w:rsid w:val="00770B88"/>
    <w:rsid w:val="00775767"/>
    <w:rsid w:val="00777D38"/>
    <w:rsid w:val="00781493"/>
    <w:rsid w:val="00783006"/>
    <w:rsid w:val="00787CAE"/>
    <w:rsid w:val="0079193D"/>
    <w:rsid w:val="007922FB"/>
    <w:rsid w:val="00793231"/>
    <w:rsid w:val="00796660"/>
    <w:rsid w:val="00797715"/>
    <w:rsid w:val="00797F92"/>
    <w:rsid w:val="007C1864"/>
    <w:rsid w:val="007C2E28"/>
    <w:rsid w:val="007C4716"/>
    <w:rsid w:val="007D3D5A"/>
    <w:rsid w:val="007D670F"/>
    <w:rsid w:val="007F11AC"/>
    <w:rsid w:val="007F16C5"/>
    <w:rsid w:val="007F25D8"/>
    <w:rsid w:val="007F400A"/>
    <w:rsid w:val="007F610B"/>
    <w:rsid w:val="008004B1"/>
    <w:rsid w:val="00803837"/>
    <w:rsid w:val="0080495E"/>
    <w:rsid w:val="00804B85"/>
    <w:rsid w:val="0081146E"/>
    <w:rsid w:val="00811723"/>
    <w:rsid w:val="0082108E"/>
    <w:rsid w:val="00822592"/>
    <w:rsid w:val="00823AE9"/>
    <w:rsid w:val="0082522D"/>
    <w:rsid w:val="00831A31"/>
    <w:rsid w:val="008328E3"/>
    <w:rsid w:val="00842EEC"/>
    <w:rsid w:val="0084412C"/>
    <w:rsid w:val="0084534D"/>
    <w:rsid w:val="0084589A"/>
    <w:rsid w:val="00846017"/>
    <w:rsid w:val="00851050"/>
    <w:rsid w:val="00854DBD"/>
    <w:rsid w:val="0085773B"/>
    <w:rsid w:val="00857C4A"/>
    <w:rsid w:val="00862374"/>
    <w:rsid w:val="008638F0"/>
    <w:rsid w:val="00866985"/>
    <w:rsid w:val="00867C8D"/>
    <w:rsid w:val="00880D66"/>
    <w:rsid w:val="00880D81"/>
    <w:rsid w:val="00887A0E"/>
    <w:rsid w:val="00890FAB"/>
    <w:rsid w:val="008929A7"/>
    <w:rsid w:val="00892CEC"/>
    <w:rsid w:val="00896B48"/>
    <w:rsid w:val="00896DC4"/>
    <w:rsid w:val="008A0C2A"/>
    <w:rsid w:val="008A5AAF"/>
    <w:rsid w:val="008A695A"/>
    <w:rsid w:val="008B450F"/>
    <w:rsid w:val="008C05F1"/>
    <w:rsid w:val="008C108C"/>
    <w:rsid w:val="008D0095"/>
    <w:rsid w:val="008D4151"/>
    <w:rsid w:val="008D430F"/>
    <w:rsid w:val="008D743E"/>
    <w:rsid w:val="008E4DC3"/>
    <w:rsid w:val="008E59DC"/>
    <w:rsid w:val="008F165D"/>
    <w:rsid w:val="008F5A15"/>
    <w:rsid w:val="008F5D41"/>
    <w:rsid w:val="0090071E"/>
    <w:rsid w:val="00903DD9"/>
    <w:rsid w:val="0090523C"/>
    <w:rsid w:val="00911D92"/>
    <w:rsid w:val="00916DD1"/>
    <w:rsid w:val="00924C22"/>
    <w:rsid w:val="00925F5B"/>
    <w:rsid w:val="00942E61"/>
    <w:rsid w:val="00947F15"/>
    <w:rsid w:val="0095320B"/>
    <w:rsid w:val="0096113A"/>
    <w:rsid w:val="00965D2E"/>
    <w:rsid w:val="00966C48"/>
    <w:rsid w:val="00972273"/>
    <w:rsid w:val="009861D8"/>
    <w:rsid w:val="00994BD6"/>
    <w:rsid w:val="009970E0"/>
    <w:rsid w:val="009A01B5"/>
    <w:rsid w:val="009A0C22"/>
    <w:rsid w:val="009A38E0"/>
    <w:rsid w:val="009A6D85"/>
    <w:rsid w:val="009C0B8C"/>
    <w:rsid w:val="009C33D7"/>
    <w:rsid w:val="009D29BF"/>
    <w:rsid w:val="009D5EF9"/>
    <w:rsid w:val="009D6279"/>
    <w:rsid w:val="009D7055"/>
    <w:rsid w:val="009E0593"/>
    <w:rsid w:val="009E1012"/>
    <w:rsid w:val="009E44CE"/>
    <w:rsid w:val="009E4813"/>
    <w:rsid w:val="009E7AF2"/>
    <w:rsid w:val="009F0017"/>
    <w:rsid w:val="009F6393"/>
    <w:rsid w:val="00A01440"/>
    <w:rsid w:val="00A02063"/>
    <w:rsid w:val="00A02790"/>
    <w:rsid w:val="00A02E3A"/>
    <w:rsid w:val="00A02F72"/>
    <w:rsid w:val="00A03854"/>
    <w:rsid w:val="00A06C7F"/>
    <w:rsid w:val="00A0722F"/>
    <w:rsid w:val="00A136B4"/>
    <w:rsid w:val="00A14421"/>
    <w:rsid w:val="00A149DA"/>
    <w:rsid w:val="00A177A2"/>
    <w:rsid w:val="00A25BFD"/>
    <w:rsid w:val="00A26AEE"/>
    <w:rsid w:val="00A27778"/>
    <w:rsid w:val="00A32511"/>
    <w:rsid w:val="00A32F8E"/>
    <w:rsid w:val="00A40B74"/>
    <w:rsid w:val="00A45349"/>
    <w:rsid w:val="00A46547"/>
    <w:rsid w:val="00A51E79"/>
    <w:rsid w:val="00A6065B"/>
    <w:rsid w:val="00A63C24"/>
    <w:rsid w:val="00A66C20"/>
    <w:rsid w:val="00A71C1D"/>
    <w:rsid w:val="00A71E35"/>
    <w:rsid w:val="00A748B9"/>
    <w:rsid w:val="00A824F1"/>
    <w:rsid w:val="00A940F1"/>
    <w:rsid w:val="00AA06C2"/>
    <w:rsid w:val="00AA790D"/>
    <w:rsid w:val="00AB79F7"/>
    <w:rsid w:val="00AC392F"/>
    <w:rsid w:val="00AD2971"/>
    <w:rsid w:val="00AD2CB0"/>
    <w:rsid w:val="00AD37A9"/>
    <w:rsid w:val="00AE033B"/>
    <w:rsid w:val="00AE25C1"/>
    <w:rsid w:val="00AF219B"/>
    <w:rsid w:val="00AF3A3B"/>
    <w:rsid w:val="00AF5656"/>
    <w:rsid w:val="00AF67E5"/>
    <w:rsid w:val="00AF6A25"/>
    <w:rsid w:val="00B144A2"/>
    <w:rsid w:val="00B23F78"/>
    <w:rsid w:val="00B241F5"/>
    <w:rsid w:val="00B35DCF"/>
    <w:rsid w:val="00B37DF4"/>
    <w:rsid w:val="00B37E0C"/>
    <w:rsid w:val="00B45547"/>
    <w:rsid w:val="00B50897"/>
    <w:rsid w:val="00B5545C"/>
    <w:rsid w:val="00B56317"/>
    <w:rsid w:val="00B612E0"/>
    <w:rsid w:val="00B75E26"/>
    <w:rsid w:val="00B81432"/>
    <w:rsid w:val="00B83311"/>
    <w:rsid w:val="00B94DEB"/>
    <w:rsid w:val="00BA0850"/>
    <w:rsid w:val="00BA37CD"/>
    <w:rsid w:val="00BA6F88"/>
    <w:rsid w:val="00BA70B7"/>
    <w:rsid w:val="00BC2BB5"/>
    <w:rsid w:val="00BC4F9F"/>
    <w:rsid w:val="00BC7A04"/>
    <w:rsid w:val="00BE43A1"/>
    <w:rsid w:val="00BF1395"/>
    <w:rsid w:val="00BF2173"/>
    <w:rsid w:val="00BF6840"/>
    <w:rsid w:val="00C04827"/>
    <w:rsid w:val="00C06707"/>
    <w:rsid w:val="00C11A59"/>
    <w:rsid w:val="00C21078"/>
    <w:rsid w:val="00C228C7"/>
    <w:rsid w:val="00C25AD6"/>
    <w:rsid w:val="00C27822"/>
    <w:rsid w:val="00C43078"/>
    <w:rsid w:val="00C43117"/>
    <w:rsid w:val="00C459BE"/>
    <w:rsid w:val="00C45C0A"/>
    <w:rsid w:val="00C464B5"/>
    <w:rsid w:val="00C50702"/>
    <w:rsid w:val="00C63D61"/>
    <w:rsid w:val="00C717AE"/>
    <w:rsid w:val="00C7573C"/>
    <w:rsid w:val="00C7677D"/>
    <w:rsid w:val="00C7725B"/>
    <w:rsid w:val="00C77BF4"/>
    <w:rsid w:val="00C80C5B"/>
    <w:rsid w:val="00C81293"/>
    <w:rsid w:val="00C823CA"/>
    <w:rsid w:val="00C833BB"/>
    <w:rsid w:val="00C844EA"/>
    <w:rsid w:val="00C8542A"/>
    <w:rsid w:val="00C90933"/>
    <w:rsid w:val="00C95E35"/>
    <w:rsid w:val="00CA149E"/>
    <w:rsid w:val="00CA2F0B"/>
    <w:rsid w:val="00CA470E"/>
    <w:rsid w:val="00CA59A8"/>
    <w:rsid w:val="00CB0A6F"/>
    <w:rsid w:val="00CB1703"/>
    <w:rsid w:val="00CB174F"/>
    <w:rsid w:val="00CC2341"/>
    <w:rsid w:val="00CC74A9"/>
    <w:rsid w:val="00CD216C"/>
    <w:rsid w:val="00CD5617"/>
    <w:rsid w:val="00CD5EBA"/>
    <w:rsid w:val="00CE4F22"/>
    <w:rsid w:val="00CE71CA"/>
    <w:rsid w:val="00CE78DB"/>
    <w:rsid w:val="00CF16D3"/>
    <w:rsid w:val="00CF222C"/>
    <w:rsid w:val="00CF334E"/>
    <w:rsid w:val="00CF4743"/>
    <w:rsid w:val="00CF494E"/>
    <w:rsid w:val="00CF6117"/>
    <w:rsid w:val="00D014F2"/>
    <w:rsid w:val="00D073BC"/>
    <w:rsid w:val="00D15DE1"/>
    <w:rsid w:val="00D23493"/>
    <w:rsid w:val="00D31B42"/>
    <w:rsid w:val="00D31FCF"/>
    <w:rsid w:val="00D3327F"/>
    <w:rsid w:val="00D345A0"/>
    <w:rsid w:val="00D35A1B"/>
    <w:rsid w:val="00D430E0"/>
    <w:rsid w:val="00D46B27"/>
    <w:rsid w:val="00D46DFA"/>
    <w:rsid w:val="00D54453"/>
    <w:rsid w:val="00D56847"/>
    <w:rsid w:val="00D57EFE"/>
    <w:rsid w:val="00D64973"/>
    <w:rsid w:val="00D67486"/>
    <w:rsid w:val="00D749BA"/>
    <w:rsid w:val="00D86B9F"/>
    <w:rsid w:val="00D87D78"/>
    <w:rsid w:val="00D91DD9"/>
    <w:rsid w:val="00DA0A51"/>
    <w:rsid w:val="00DA1F12"/>
    <w:rsid w:val="00DA6AB0"/>
    <w:rsid w:val="00DB2116"/>
    <w:rsid w:val="00DB21CF"/>
    <w:rsid w:val="00DB3884"/>
    <w:rsid w:val="00DB3A05"/>
    <w:rsid w:val="00DB5AF9"/>
    <w:rsid w:val="00DC1948"/>
    <w:rsid w:val="00DC46F6"/>
    <w:rsid w:val="00DD07AA"/>
    <w:rsid w:val="00DE1E02"/>
    <w:rsid w:val="00DF28FF"/>
    <w:rsid w:val="00DF53A5"/>
    <w:rsid w:val="00E10F4C"/>
    <w:rsid w:val="00E11545"/>
    <w:rsid w:val="00E21032"/>
    <w:rsid w:val="00E26DFB"/>
    <w:rsid w:val="00E33CE9"/>
    <w:rsid w:val="00E355BA"/>
    <w:rsid w:val="00E5234C"/>
    <w:rsid w:val="00E54C69"/>
    <w:rsid w:val="00E673F9"/>
    <w:rsid w:val="00E71453"/>
    <w:rsid w:val="00E76B62"/>
    <w:rsid w:val="00E81209"/>
    <w:rsid w:val="00E9313D"/>
    <w:rsid w:val="00E959B3"/>
    <w:rsid w:val="00E96F1D"/>
    <w:rsid w:val="00EA43CA"/>
    <w:rsid w:val="00EA66D8"/>
    <w:rsid w:val="00EB4A2B"/>
    <w:rsid w:val="00EB5EB9"/>
    <w:rsid w:val="00ED4871"/>
    <w:rsid w:val="00ED49EA"/>
    <w:rsid w:val="00EE0C9F"/>
    <w:rsid w:val="00EE4103"/>
    <w:rsid w:val="00EE4739"/>
    <w:rsid w:val="00EE5AC8"/>
    <w:rsid w:val="00EF741B"/>
    <w:rsid w:val="00EF7CDA"/>
    <w:rsid w:val="00F01AE3"/>
    <w:rsid w:val="00F13181"/>
    <w:rsid w:val="00F208E2"/>
    <w:rsid w:val="00F222FD"/>
    <w:rsid w:val="00F22EF5"/>
    <w:rsid w:val="00F24FAC"/>
    <w:rsid w:val="00F2593C"/>
    <w:rsid w:val="00F30AFB"/>
    <w:rsid w:val="00F31D94"/>
    <w:rsid w:val="00F36778"/>
    <w:rsid w:val="00F41A35"/>
    <w:rsid w:val="00F4743E"/>
    <w:rsid w:val="00F51780"/>
    <w:rsid w:val="00F54B9D"/>
    <w:rsid w:val="00F64C15"/>
    <w:rsid w:val="00F7010F"/>
    <w:rsid w:val="00F76F33"/>
    <w:rsid w:val="00F81232"/>
    <w:rsid w:val="00F8231A"/>
    <w:rsid w:val="00F831E0"/>
    <w:rsid w:val="00F87B77"/>
    <w:rsid w:val="00F90536"/>
    <w:rsid w:val="00F93581"/>
    <w:rsid w:val="00F93856"/>
    <w:rsid w:val="00F93E47"/>
    <w:rsid w:val="00F96632"/>
    <w:rsid w:val="00FA24A9"/>
    <w:rsid w:val="00FA46FC"/>
    <w:rsid w:val="00FB232E"/>
    <w:rsid w:val="00FB6099"/>
    <w:rsid w:val="00FB65C4"/>
    <w:rsid w:val="00FC0FF4"/>
    <w:rsid w:val="00FC6533"/>
    <w:rsid w:val="00FD3316"/>
    <w:rsid w:val="00FD483B"/>
    <w:rsid w:val="00FF0927"/>
    <w:rsid w:val="00FF29EE"/>
    <w:rsid w:val="00FF4524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DBEEC"/>
  <w15:chartTrackingRefBased/>
  <w15:docId w15:val="{7064D5B7-E23C-4469-8288-97FD98B4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8F0"/>
    <w:pPr>
      <w:widowControl w:val="0"/>
      <w:spacing w:line="0" w:lineRule="atLeast"/>
      <w:ind w:leftChars="100" w:left="100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291467"/>
    <w:pPr>
      <w:keepNext/>
      <w:numPr>
        <w:numId w:val="2"/>
      </w:numPr>
      <w:spacing w:before="180" w:after="180"/>
      <w:ind w:leftChars="0" w:left="0"/>
      <w:outlineLvl w:val="0"/>
    </w:pPr>
    <w:rPr>
      <w:rFonts w:ascii="微軟正黑體" w:hAnsi="微軟正黑體" w:cstheme="majorBidi"/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6279"/>
    <w:pPr>
      <w:keepNext/>
      <w:numPr>
        <w:ilvl w:val="1"/>
        <w:numId w:val="2"/>
      </w:numPr>
      <w:ind w:leftChars="0" w:left="0"/>
      <w:outlineLvl w:val="1"/>
    </w:pPr>
    <w:rPr>
      <w:rFonts w:asciiTheme="majorHAnsi" w:hAnsiTheme="majorHAnsi" w:cstheme="majorBidi"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749BA"/>
    <w:pPr>
      <w:keepNext/>
      <w:numPr>
        <w:ilvl w:val="2"/>
        <w:numId w:val="2"/>
      </w:numPr>
      <w:ind w:leftChars="0" w:left="1418"/>
      <w:outlineLvl w:val="2"/>
    </w:pPr>
    <w:rPr>
      <w:rFonts w:asciiTheme="majorHAnsi" w:hAnsiTheme="majorHAnsi"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94E"/>
    <w:pPr>
      <w:keepNext/>
      <w:numPr>
        <w:ilvl w:val="3"/>
        <w:numId w:val="2"/>
      </w:numPr>
      <w:spacing w:line="720" w:lineRule="atLeast"/>
      <w:ind w:leftChars="0" w:left="0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94E"/>
    <w:pPr>
      <w:keepNext/>
      <w:numPr>
        <w:ilvl w:val="4"/>
        <w:numId w:val="2"/>
      </w:numPr>
      <w:spacing w:line="720" w:lineRule="atLeast"/>
      <w:ind w:leftChars="0" w:left="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94E"/>
    <w:pPr>
      <w:keepNext/>
      <w:numPr>
        <w:ilvl w:val="5"/>
        <w:numId w:val="2"/>
      </w:numPr>
      <w:spacing w:line="720" w:lineRule="atLeast"/>
      <w:ind w:leftChars="0" w:left="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94E"/>
    <w:pPr>
      <w:keepNext/>
      <w:numPr>
        <w:ilvl w:val="6"/>
        <w:numId w:val="2"/>
      </w:numPr>
      <w:spacing w:line="720" w:lineRule="atLeast"/>
      <w:ind w:leftChars="0" w:left="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94E"/>
    <w:pPr>
      <w:keepNext/>
      <w:numPr>
        <w:ilvl w:val="7"/>
        <w:numId w:val="2"/>
      </w:numPr>
      <w:spacing w:line="720" w:lineRule="atLeast"/>
      <w:ind w:leftChars="0" w:left="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94E"/>
    <w:pPr>
      <w:keepNext/>
      <w:numPr>
        <w:ilvl w:val="8"/>
        <w:numId w:val="2"/>
      </w:numPr>
      <w:spacing w:line="720" w:lineRule="atLeast"/>
      <w:ind w:leftChars="0" w:left="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AF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91467"/>
    <w:rPr>
      <w:rFonts w:ascii="微軟正黑體" w:eastAsia="微軟正黑體" w:hAnsi="微軟正黑體" w:cstheme="majorBidi"/>
      <w:b/>
      <w:bCs/>
      <w:kern w:val="52"/>
      <w:sz w:val="28"/>
      <w:szCs w:val="28"/>
    </w:rPr>
  </w:style>
  <w:style w:type="character" w:styleId="a4">
    <w:name w:val="Strong"/>
    <w:basedOn w:val="a0"/>
    <w:uiPriority w:val="22"/>
    <w:qFormat/>
    <w:rsid w:val="00E33CE9"/>
    <w:rPr>
      <w:b/>
      <w:bCs/>
    </w:rPr>
  </w:style>
  <w:style w:type="paragraph" w:styleId="a5">
    <w:name w:val="header"/>
    <w:basedOn w:val="a"/>
    <w:link w:val="a6"/>
    <w:uiPriority w:val="99"/>
    <w:unhideWhenUsed/>
    <w:rsid w:val="00410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08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0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080D"/>
    <w:rPr>
      <w:sz w:val="20"/>
      <w:szCs w:val="20"/>
    </w:rPr>
  </w:style>
  <w:style w:type="table" w:styleId="a9">
    <w:name w:val="Table Grid"/>
    <w:basedOn w:val="a1"/>
    <w:uiPriority w:val="39"/>
    <w:rsid w:val="00EE0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B3322"/>
    <w:pPr>
      <w:widowControl w:val="0"/>
    </w:pPr>
  </w:style>
  <w:style w:type="paragraph" w:customStyle="1" w:styleId="ab">
    <w:name w:val="標式"/>
    <w:basedOn w:val="1"/>
    <w:link w:val="ac"/>
    <w:qFormat/>
    <w:rsid w:val="00A6065B"/>
  </w:style>
  <w:style w:type="character" w:customStyle="1" w:styleId="Ann-">
    <w:name w:val="Ann-標題"/>
    <w:basedOn w:val="10"/>
    <w:uiPriority w:val="1"/>
    <w:rsid w:val="00174C1E"/>
    <w:rPr>
      <w:rFonts w:ascii="微軟正黑體" w:eastAsia="微軟正黑體" w:hAnsi="微軟正黑體" w:cstheme="majorBidi"/>
      <w:b/>
      <w:bCs/>
      <w:i w:val="0"/>
      <w:spacing w:val="0"/>
      <w:kern w:val="40"/>
      <w:position w:val="0"/>
      <w:sz w:val="24"/>
      <w:szCs w:val="28"/>
    </w:rPr>
  </w:style>
  <w:style w:type="character" w:customStyle="1" w:styleId="ac">
    <w:name w:val="標式 字元"/>
    <w:basedOn w:val="10"/>
    <w:link w:val="ab"/>
    <w:rsid w:val="00A6065B"/>
    <w:rPr>
      <w:rFonts w:ascii="微軟正黑體" w:eastAsia="微軟正黑體" w:hAnsi="微軟正黑體" w:cstheme="majorBidi"/>
      <w:b/>
      <w:bCs/>
      <w:kern w:val="52"/>
      <w:sz w:val="28"/>
      <w:szCs w:val="28"/>
    </w:rPr>
  </w:style>
  <w:style w:type="paragraph" w:customStyle="1" w:styleId="Ann">
    <w:name w:val="Ann項目標題"/>
    <w:basedOn w:val="1"/>
    <w:next w:val="Ann0"/>
    <w:link w:val="Ann1"/>
    <w:rsid w:val="00214379"/>
    <w:pPr>
      <w:numPr>
        <w:numId w:val="1"/>
      </w:numPr>
      <w:spacing w:before="0" w:after="0" w:line="240" w:lineRule="auto"/>
    </w:pPr>
    <w:rPr>
      <w:bCs w:val="0"/>
      <w:sz w:val="24"/>
    </w:rPr>
  </w:style>
  <w:style w:type="character" w:customStyle="1" w:styleId="Ann1">
    <w:name w:val="Ann項目標題 字元"/>
    <w:basedOn w:val="10"/>
    <w:link w:val="Ann"/>
    <w:rsid w:val="00214379"/>
    <w:rPr>
      <w:rFonts w:ascii="微軟正黑體" w:eastAsia="微軟正黑體" w:hAnsi="微軟正黑體" w:cstheme="majorBidi"/>
      <w:b/>
      <w:bCs w:val="0"/>
      <w:kern w:val="52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D749BA"/>
    <w:rPr>
      <w:rFonts w:asciiTheme="majorHAnsi" w:eastAsia="微軟正黑體" w:hAnsiTheme="majorHAnsi" w:cstheme="majorBidi"/>
      <w:bCs/>
      <w:szCs w:val="36"/>
    </w:rPr>
  </w:style>
  <w:style w:type="paragraph" w:customStyle="1" w:styleId="Ann0">
    <w:name w:val="Ann項目"/>
    <w:basedOn w:val="a"/>
    <w:link w:val="Ann2"/>
    <w:rsid w:val="00E9313D"/>
    <w:pPr>
      <w:ind w:left="240"/>
    </w:pPr>
  </w:style>
  <w:style w:type="character" w:customStyle="1" w:styleId="40">
    <w:name w:val="標題 4 字元"/>
    <w:basedOn w:val="a0"/>
    <w:link w:val="4"/>
    <w:uiPriority w:val="9"/>
    <w:semiHidden/>
    <w:rsid w:val="00CF494E"/>
    <w:rPr>
      <w:rFonts w:asciiTheme="majorHAnsi" w:eastAsiaTheme="majorEastAsia" w:hAnsiTheme="majorHAnsi" w:cstheme="majorBidi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9D6279"/>
    <w:rPr>
      <w:rFonts w:asciiTheme="majorHAnsi" w:eastAsia="微軟正黑體" w:hAnsiTheme="majorHAnsi" w:cstheme="majorBidi"/>
      <w:bCs/>
      <w:szCs w:val="48"/>
    </w:rPr>
  </w:style>
  <w:style w:type="character" w:customStyle="1" w:styleId="Ann2">
    <w:name w:val="Ann項目 字元"/>
    <w:basedOn w:val="a0"/>
    <w:link w:val="Ann0"/>
    <w:rsid w:val="00E9313D"/>
    <w:rPr>
      <w:rFonts w:eastAsia="微軟正黑體"/>
    </w:rPr>
  </w:style>
  <w:style w:type="character" w:customStyle="1" w:styleId="50">
    <w:name w:val="標題 5 字元"/>
    <w:basedOn w:val="a0"/>
    <w:link w:val="5"/>
    <w:uiPriority w:val="9"/>
    <w:semiHidden/>
    <w:rsid w:val="00CF494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CF494E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CF494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CF494E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CF494E"/>
    <w:rPr>
      <w:rFonts w:asciiTheme="majorHAnsi" w:eastAsiaTheme="majorEastAsia" w:hAnsiTheme="majorHAnsi" w:cstheme="majorBidi"/>
      <w:sz w:val="36"/>
      <w:szCs w:val="36"/>
    </w:rPr>
  </w:style>
  <w:style w:type="paragraph" w:styleId="ad">
    <w:name w:val="TOC Heading"/>
    <w:basedOn w:val="1"/>
    <w:next w:val="a"/>
    <w:uiPriority w:val="39"/>
    <w:unhideWhenUsed/>
    <w:qFormat/>
    <w:rsid w:val="00093000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93000"/>
    <w:pPr>
      <w:ind w:left="0"/>
    </w:pPr>
  </w:style>
  <w:style w:type="paragraph" w:styleId="21">
    <w:name w:val="toc 2"/>
    <w:basedOn w:val="a"/>
    <w:next w:val="a"/>
    <w:autoRedefine/>
    <w:uiPriority w:val="39"/>
    <w:unhideWhenUsed/>
    <w:rsid w:val="00093000"/>
    <w:pPr>
      <w:ind w:left="480"/>
    </w:pPr>
  </w:style>
  <w:style w:type="paragraph" w:styleId="31">
    <w:name w:val="toc 3"/>
    <w:basedOn w:val="a"/>
    <w:next w:val="a"/>
    <w:autoRedefine/>
    <w:uiPriority w:val="39"/>
    <w:unhideWhenUsed/>
    <w:rsid w:val="00093000"/>
    <w:pPr>
      <w:ind w:left="960"/>
    </w:pPr>
  </w:style>
  <w:style w:type="character" w:styleId="ae">
    <w:name w:val="Hyperlink"/>
    <w:basedOn w:val="a0"/>
    <w:uiPriority w:val="99"/>
    <w:unhideWhenUsed/>
    <w:rsid w:val="00093000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922D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922DD"/>
  </w:style>
  <w:style w:type="character" w:customStyle="1" w:styleId="af1">
    <w:name w:val="註解文字 字元"/>
    <w:basedOn w:val="a0"/>
    <w:link w:val="af0"/>
    <w:uiPriority w:val="99"/>
    <w:semiHidden/>
    <w:rsid w:val="000922D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22DD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922DD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922D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092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652b08-b18e-452d-b918-e5865e332864">
      <Terms xmlns="http://schemas.microsoft.com/office/infopath/2007/PartnerControls"/>
    </lcf76f155ced4ddcb4097134ff3c332f>
    <TaxCatchAll xmlns="0923ec88-02ca-416e-860e-c9b663e026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6B618235ED0942BB7945E29862D7A8" ma:contentTypeVersion="11" ma:contentTypeDescription="建立新的文件。" ma:contentTypeScope="" ma:versionID="962972b772247e385803d3048f01b1b1">
  <xsd:schema xmlns:xsd="http://www.w3.org/2001/XMLSchema" xmlns:xs="http://www.w3.org/2001/XMLSchema" xmlns:p="http://schemas.microsoft.com/office/2006/metadata/properties" xmlns:ns2="3d652b08-b18e-452d-b918-e5865e332864" xmlns:ns3="0923ec88-02ca-416e-860e-c9b663e02696" targetNamespace="http://schemas.microsoft.com/office/2006/metadata/properties" ma:root="true" ma:fieldsID="7ab9771d19c343a916d2e5baf7fb8965" ns2:_="" ns3:_="">
    <xsd:import namespace="3d652b08-b18e-452d-b918-e5865e332864"/>
    <xsd:import namespace="0923ec88-02ca-416e-860e-c9b663e02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52b08-b18e-452d-b918-e5865e332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b6f6fe6c-cf29-4c13-991c-4fb22fb5e9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3ec88-02ca-416e-860e-c9b663e026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09be75-9599-4b93-b815-97a2b6e2b5f1}" ma:internalName="TaxCatchAll" ma:showField="CatchAllData" ma:web="0923ec88-02ca-416e-860e-c9b663e02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641B0-036B-42C0-8E78-D6B2679B5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1B1CC-5D6A-4857-ADF8-96FAC6084153}">
  <ds:schemaRefs>
    <ds:schemaRef ds:uri="http://schemas.microsoft.com/office/2006/metadata/properties"/>
    <ds:schemaRef ds:uri="http://schemas.microsoft.com/office/infopath/2007/PartnerControls"/>
    <ds:schemaRef ds:uri="3d652b08-b18e-452d-b918-e5865e332864"/>
    <ds:schemaRef ds:uri="0923ec88-02ca-416e-860e-c9b663e02696"/>
  </ds:schemaRefs>
</ds:datastoreItem>
</file>

<file path=customXml/itemProps3.xml><?xml version="1.0" encoding="utf-8"?>
<ds:datastoreItem xmlns:ds="http://schemas.openxmlformats.org/officeDocument/2006/customXml" ds:itemID="{6B699895-474D-4C05-A597-010699C93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52b08-b18e-452d-b918-e5865e332864"/>
    <ds:schemaRef ds:uri="0923ec88-02ca-416e-860e-c9b663e02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4C16A-5075-411B-A597-4D516B18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63840</TotalTime>
  <Pages>6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Chou 周百鳳</dc:creator>
  <cp:keywords/>
  <dc:description/>
  <cp:lastModifiedBy>Ann Chou 周百鳳</cp:lastModifiedBy>
  <cp:revision>575</cp:revision>
  <dcterms:created xsi:type="dcterms:W3CDTF">2022-06-09T07:15:00Z</dcterms:created>
  <dcterms:modified xsi:type="dcterms:W3CDTF">2022-10-14T03:21:00Z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0x010100A66B618235ED0942BB7945E29862D7A8</vt:lpwstr>
  </property>
  <property fmtid="{D5CDD505-2E9C-101B-9397-08002B2CF9AE}" pid="3" name="MediaServiceImageTags">
    <vt:lpwstr/>
  </property>
</Properties>
</file>